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560" w:rsidRDefault="00004560" w:rsidP="00004560">
      <w:pPr>
        <w:spacing w:line="400" w:lineRule="exact"/>
        <w:ind w:right="561"/>
        <w:jc w:val="center"/>
        <w:rPr>
          <w:rFonts w:ascii="华文楷体" w:eastAsia="华文楷体" w:hAnsi="华文楷体"/>
          <w:b/>
          <w:color w:val="FF0000"/>
          <w:sz w:val="48"/>
          <w:szCs w:val="48"/>
        </w:rPr>
      </w:pPr>
      <w:r w:rsidRPr="0025186F">
        <w:rPr>
          <w:rFonts w:ascii="华文楷体" w:eastAsia="华文楷体" w:hAnsi="华文楷体" w:hint="eastAsia"/>
          <w:b/>
          <w:color w:val="FF0000"/>
          <w:sz w:val="48"/>
          <w:szCs w:val="48"/>
        </w:rPr>
        <w:t>中国矿业大学国际学院</w:t>
      </w:r>
    </w:p>
    <w:p w:rsidR="00004560" w:rsidRPr="00700142" w:rsidRDefault="00004560" w:rsidP="00004560">
      <w:pPr>
        <w:spacing w:line="400" w:lineRule="exact"/>
        <w:ind w:right="561"/>
        <w:jc w:val="center"/>
        <w:rPr>
          <w:rFonts w:ascii="华文楷体" w:eastAsia="华文楷体" w:hAnsi="华文楷体"/>
          <w:b/>
          <w:color w:val="FF0000"/>
          <w:sz w:val="32"/>
          <w:szCs w:val="32"/>
        </w:rPr>
      </w:pPr>
      <w:r w:rsidRPr="00700142">
        <w:rPr>
          <w:rFonts w:ascii="华文楷体" w:eastAsia="华文楷体" w:hAnsi="华文楷体" w:hint="eastAsia"/>
          <w:b/>
          <w:color w:val="FF0000"/>
          <w:sz w:val="32"/>
          <w:szCs w:val="32"/>
        </w:rPr>
        <w:t>INTERNATIONAL COLLEGE</w:t>
      </w:r>
      <w:r w:rsidRPr="00700142">
        <w:rPr>
          <w:rFonts w:ascii="华文楷体" w:eastAsia="华文楷体" w:hAnsi="华文楷体"/>
          <w:b/>
          <w:color w:val="FF0000"/>
          <w:sz w:val="32"/>
          <w:szCs w:val="32"/>
        </w:rPr>
        <w:t>, CUMT</w:t>
      </w:r>
    </w:p>
    <w:p w:rsidR="00004560" w:rsidRDefault="00824F31" w:rsidP="00FC3671">
      <w:pPr>
        <w:spacing w:afterLines="50" w:line="440" w:lineRule="exact"/>
        <w:ind w:right="560"/>
        <w:jc w:val="center"/>
        <w:rPr>
          <w:rFonts w:ascii="宋体" w:hAnsi="宋体"/>
          <w:b/>
          <w:sz w:val="32"/>
          <w:szCs w:val="32"/>
        </w:rPr>
      </w:pPr>
      <w:r w:rsidRPr="00824F31">
        <w:rPr>
          <w:rFonts w:ascii="华文楷体" w:eastAsia="华文楷体" w:hAnsi="华文楷体"/>
          <w:b/>
          <w:noProof/>
          <w:color w:val="FF0000"/>
          <w:sz w:val="32"/>
          <w:szCs w:val="32"/>
        </w:rPr>
        <w:pict>
          <v:shapetype id="_x0000_t32" coordsize="21600,21600" o:spt="32" o:oned="t" path="m,l21600,21600e" filled="f">
            <v:path arrowok="t" fillok="f" o:connecttype="none"/>
            <o:lock v:ext="edit" shapetype="t"/>
          </v:shapetype>
          <v:shape id="_x0000_s2050" type="#_x0000_t32" style="position:absolute;left:0;text-align:left;margin-left:-.4pt;margin-top:8pt;width:447.75pt;height:2.25pt;flip:y;z-index:1" o:connectortype="straight" strokecolor="red" strokeweight="1pt"/>
        </w:pict>
      </w:r>
    </w:p>
    <w:p w:rsidR="00A71D70" w:rsidRDefault="00A71D70" w:rsidP="00A71D70">
      <w:pPr>
        <w:widowControl/>
        <w:shd w:val="clear" w:color="auto" w:fill="FFFFFF"/>
        <w:spacing w:line="520" w:lineRule="exact"/>
        <w:jc w:val="center"/>
        <w:rPr>
          <w:rFonts w:ascii="方正小标宋_GBK" w:eastAsia="方正小标宋_GBK" w:hAnsiTheme="majorEastAsia"/>
          <w:b/>
          <w:sz w:val="44"/>
          <w:szCs w:val="44"/>
        </w:rPr>
      </w:pPr>
    </w:p>
    <w:p w:rsidR="00004560" w:rsidRDefault="00A72829" w:rsidP="00A71D70">
      <w:pPr>
        <w:widowControl/>
        <w:shd w:val="clear" w:color="auto" w:fill="FFFFFF"/>
        <w:spacing w:line="520" w:lineRule="exact"/>
        <w:jc w:val="center"/>
        <w:rPr>
          <w:rFonts w:ascii="方正小标宋_GBK" w:eastAsia="方正小标宋_GBK" w:hAnsiTheme="majorEastAsia"/>
          <w:b/>
          <w:sz w:val="44"/>
          <w:szCs w:val="44"/>
        </w:rPr>
      </w:pPr>
      <w:r w:rsidRPr="00004560">
        <w:rPr>
          <w:rFonts w:ascii="方正小标宋_GBK" w:eastAsia="方正小标宋_GBK" w:hAnsiTheme="majorEastAsia" w:hint="eastAsia"/>
          <w:b/>
          <w:sz w:val="44"/>
          <w:szCs w:val="44"/>
        </w:rPr>
        <w:t>关于我校与英国诺丁汉大学联合培养</w:t>
      </w:r>
    </w:p>
    <w:p w:rsidR="00A72829" w:rsidRPr="00004560" w:rsidRDefault="00A72829" w:rsidP="00A71D70">
      <w:pPr>
        <w:widowControl/>
        <w:shd w:val="clear" w:color="auto" w:fill="FFFFFF"/>
        <w:spacing w:line="520" w:lineRule="exact"/>
        <w:jc w:val="center"/>
        <w:rPr>
          <w:rFonts w:ascii="方正小标宋_GBK" w:eastAsia="方正小标宋_GBK" w:hAnsiTheme="majorEastAsia"/>
          <w:b/>
          <w:sz w:val="44"/>
          <w:szCs w:val="44"/>
        </w:rPr>
      </w:pPr>
      <w:r w:rsidRPr="00004560">
        <w:rPr>
          <w:rFonts w:ascii="方正小标宋_GBK" w:eastAsia="方正小标宋_GBK" w:hAnsiTheme="majorEastAsia" w:hint="eastAsia"/>
          <w:b/>
          <w:sz w:val="44"/>
          <w:szCs w:val="44"/>
        </w:rPr>
        <w:t>硕士生项目招生的通知</w:t>
      </w:r>
    </w:p>
    <w:p w:rsidR="00A71D70" w:rsidRDefault="00A71D70" w:rsidP="00A71D70">
      <w:pPr>
        <w:widowControl/>
        <w:shd w:val="clear" w:color="auto" w:fill="FFFFFF"/>
        <w:spacing w:line="480" w:lineRule="exact"/>
        <w:jc w:val="left"/>
        <w:rPr>
          <w:rFonts w:ascii="仿宋_GB2312" w:eastAsia="仿宋_GB2312" w:hAnsiTheme="minorEastAsia" w:cs="宋体"/>
          <w:kern w:val="0"/>
          <w:sz w:val="32"/>
          <w:szCs w:val="32"/>
        </w:rPr>
      </w:pPr>
    </w:p>
    <w:p w:rsidR="00A71D70" w:rsidRPr="00312FC8" w:rsidRDefault="00A71D70" w:rsidP="00A71D70">
      <w:pPr>
        <w:widowControl/>
        <w:shd w:val="clear" w:color="auto" w:fill="FFFFFF"/>
        <w:spacing w:line="480" w:lineRule="exact"/>
        <w:jc w:val="left"/>
        <w:rPr>
          <w:rFonts w:ascii="仿宋_GB2312" w:eastAsia="仿宋_GB2312" w:hAnsi="Times New Roman"/>
          <w:sz w:val="32"/>
          <w:szCs w:val="32"/>
        </w:rPr>
      </w:pPr>
      <w:r w:rsidRPr="00312FC8">
        <w:rPr>
          <w:rFonts w:ascii="仿宋_GB2312" w:eastAsia="仿宋_GB2312" w:hAnsi="Times New Roman" w:hint="eastAsia"/>
          <w:sz w:val="32"/>
          <w:szCs w:val="32"/>
        </w:rPr>
        <w:t>各学院：</w:t>
      </w:r>
    </w:p>
    <w:p w:rsidR="00A72829" w:rsidRPr="00004560" w:rsidRDefault="00CE6968" w:rsidP="00CE6968">
      <w:pPr>
        <w:widowControl/>
        <w:spacing w:line="480" w:lineRule="exact"/>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 xml:space="preserve">    </w:t>
      </w:r>
      <w:r w:rsidR="00A72829" w:rsidRPr="00004560">
        <w:rPr>
          <w:rFonts w:ascii="仿宋_GB2312" w:eastAsia="仿宋_GB2312" w:hAnsiTheme="minorEastAsia" w:cs="宋体" w:hint="eastAsia"/>
          <w:kern w:val="0"/>
          <w:sz w:val="32"/>
          <w:szCs w:val="32"/>
        </w:rPr>
        <w:t>根据我校与英国诺丁汉大学签订的硕士研究生</w:t>
      </w:r>
      <w:r w:rsidR="008A14B7">
        <w:rPr>
          <w:rFonts w:ascii="仿宋_GB2312" w:eastAsia="仿宋_GB2312" w:hAnsiTheme="minorEastAsia" w:cs="宋体" w:hint="eastAsia"/>
          <w:kern w:val="0"/>
          <w:sz w:val="32"/>
          <w:szCs w:val="32"/>
        </w:rPr>
        <w:t>培养项目</w:t>
      </w:r>
      <w:r w:rsidR="00A72829" w:rsidRPr="00004560">
        <w:rPr>
          <w:rFonts w:ascii="仿宋_GB2312" w:eastAsia="仿宋_GB2312" w:hAnsiTheme="minorEastAsia" w:cs="宋体" w:hint="eastAsia"/>
          <w:kern w:val="0"/>
          <w:sz w:val="32"/>
          <w:szCs w:val="32"/>
        </w:rPr>
        <w:t>协议，我校将</w:t>
      </w:r>
      <w:r w:rsidR="00A71D70">
        <w:rPr>
          <w:rFonts w:ascii="仿宋_GB2312" w:eastAsia="仿宋_GB2312" w:hAnsiTheme="minorEastAsia" w:cs="宋体" w:hint="eastAsia"/>
          <w:kern w:val="0"/>
          <w:sz w:val="32"/>
          <w:szCs w:val="32"/>
        </w:rPr>
        <w:t>从</w:t>
      </w:r>
      <w:r w:rsidR="009738B8">
        <w:rPr>
          <w:rFonts w:ascii="仿宋_GB2312" w:eastAsia="仿宋_GB2312" w:hAnsiTheme="minorEastAsia" w:cs="宋体" w:hint="eastAsia"/>
          <w:kern w:val="0"/>
          <w:sz w:val="32"/>
          <w:szCs w:val="32"/>
        </w:rPr>
        <w:t>201</w:t>
      </w:r>
      <w:r w:rsidR="0024677C">
        <w:rPr>
          <w:rFonts w:ascii="仿宋_GB2312" w:eastAsia="仿宋_GB2312" w:hAnsiTheme="minorEastAsia" w:cs="宋体" w:hint="eastAsia"/>
          <w:kern w:val="0"/>
          <w:sz w:val="32"/>
          <w:szCs w:val="32"/>
        </w:rPr>
        <w:t>2</w:t>
      </w:r>
      <w:r w:rsidR="009738B8">
        <w:rPr>
          <w:rFonts w:ascii="仿宋_GB2312" w:eastAsia="仿宋_GB2312" w:hAnsiTheme="minorEastAsia" w:cs="宋体" w:hint="eastAsia"/>
          <w:kern w:val="0"/>
          <w:sz w:val="32"/>
          <w:szCs w:val="32"/>
        </w:rPr>
        <w:t>、</w:t>
      </w:r>
      <w:r w:rsidR="00A72829" w:rsidRPr="00004560">
        <w:rPr>
          <w:rFonts w:ascii="仿宋_GB2312" w:eastAsia="仿宋_GB2312" w:hAnsiTheme="minorEastAsia" w:cs="宋体"/>
          <w:kern w:val="0"/>
          <w:sz w:val="32"/>
          <w:szCs w:val="32"/>
        </w:rPr>
        <w:t>20</w:t>
      </w:r>
      <w:r w:rsidR="00FC4342" w:rsidRPr="00004560">
        <w:rPr>
          <w:rFonts w:ascii="仿宋_GB2312" w:eastAsia="仿宋_GB2312" w:hAnsiTheme="minorEastAsia" w:cs="宋体" w:hint="eastAsia"/>
          <w:kern w:val="0"/>
          <w:sz w:val="32"/>
          <w:szCs w:val="32"/>
        </w:rPr>
        <w:t>1</w:t>
      </w:r>
      <w:r w:rsidR="0024677C">
        <w:rPr>
          <w:rFonts w:ascii="仿宋_GB2312" w:eastAsia="仿宋_GB2312" w:hAnsiTheme="minorEastAsia" w:cs="宋体" w:hint="eastAsia"/>
          <w:kern w:val="0"/>
          <w:sz w:val="32"/>
          <w:szCs w:val="32"/>
        </w:rPr>
        <w:t>3</w:t>
      </w:r>
      <w:r w:rsidR="009278FB">
        <w:rPr>
          <w:rFonts w:ascii="仿宋_GB2312" w:eastAsia="仿宋_GB2312" w:hAnsiTheme="minorEastAsia" w:cs="宋体" w:hint="eastAsia"/>
          <w:kern w:val="0"/>
          <w:sz w:val="32"/>
          <w:szCs w:val="32"/>
        </w:rPr>
        <w:t>、201</w:t>
      </w:r>
      <w:r w:rsidR="0024677C">
        <w:rPr>
          <w:rFonts w:ascii="仿宋_GB2312" w:eastAsia="仿宋_GB2312" w:hAnsiTheme="minorEastAsia" w:cs="宋体" w:hint="eastAsia"/>
          <w:kern w:val="0"/>
          <w:sz w:val="32"/>
          <w:szCs w:val="32"/>
        </w:rPr>
        <w:t>4</w:t>
      </w:r>
      <w:r w:rsidR="00A72829" w:rsidRPr="00004560">
        <w:rPr>
          <w:rFonts w:ascii="仿宋_GB2312" w:eastAsia="仿宋_GB2312" w:hAnsiTheme="minorEastAsia" w:cs="宋体" w:hint="eastAsia"/>
          <w:kern w:val="0"/>
          <w:sz w:val="32"/>
          <w:szCs w:val="32"/>
        </w:rPr>
        <w:t>级</w:t>
      </w:r>
      <w:r w:rsidR="00DE2F68">
        <w:rPr>
          <w:rFonts w:ascii="仿宋_GB2312" w:eastAsia="仿宋_GB2312" w:hAnsiTheme="minorEastAsia" w:cs="宋体" w:hint="eastAsia"/>
          <w:kern w:val="0"/>
          <w:sz w:val="32"/>
          <w:szCs w:val="32"/>
        </w:rPr>
        <w:t>或已经毕业的学生中选派一定数量优秀学生赴诺丁汉大学学习，攻读硕士学位。</w:t>
      </w:r>
      <w:r w:rsidR="00A72829" w:rsidRPr="00004560">
        <w:rPr>
          <w:rFonts w:ascii="仿宋_GB2312" w:eastAsia="仿宋_GB2312" w:hAnsiTheme="minorEastAsia" w:cs="宋体" w:hint="eastAsia"/>
          <w:kern w:val="0"/>
          <w:sz w:val="32"/>
          <w:szCs w:val="32"/>
        </w:rPr>
        <w:t>为做好</w:t>
      </w:r>
      <w:r w:rsidR="00DE2F68">
        <w:rPr>
          <w:rFonts w:ascii="仿宋_GB2312" w:eastAsia="仿宋_GB2312" w:hAnsiTheme="minorEastAsia" w:cs="宋体" w:hint="eastAsia"/>
          <w:kern w:val="0"/>
          <w:sz w:val="32"/>
          <w:szCs w:val="32"/>
        </w:rPr>
        <w:t>201</w:t>
      </w:r>
      <w:r w:rsidR="0024677C">
        <w:rPr>
          <w:rFonts w:ascii="仿宋_GB2312" w:eastAsia="仿宋_GB2312" w:hAnsiTheme="minorEastAsia" w:cs="宋体" w:hint="eastAsia"/>
          <w:kern w:val="0"/>
          <w:sz w:val="32"/>
          <w:szCs w:val="32"/>
        </w:rPr>
        <w:t>6</w:t>
      </w:r>
      <w:r w:rsidR="00DE2F68">
        <w:rPr>
          <w:rFonts w:ascii="仿宋_GB2312" w:eastAsia="仿宋_GB2312" w:hAnsiTheme="minorEastAsia" w:cs="宋体" w:hint="eastAsia"/>
          <w:kern w:val="0"/>
          <w:sz w:val="32"/>
          <w:szCs w:val="32"/>
        </w:rPr>
        <w:t>年的项目</w:t>
      </w:r>
      <w:r w:rsidR="00A72829" w:rsidRPr="00004560">
        <w:rPr>
          <w:rFonts w:ascii="仿宋_GB2312" w:eastAsia="仿宋_GB2312" w:hAnsiTheme="minorEastAsia" w:cs="宋体" w:hint="eastAsia"/>
          <w:kern w:val="0"/>
          <w:sz w:val="32"/>
          <w:szCs w:val="32"/>
        </w:rPr>
        <w:t>选拔工作，现将有关事项通知如下：</w:t>
      </w:r>
    </w:p>
    <w:p w:rsidR="00A72829" w:rsidRDefault="00A72829" w:rsidP="0038695C">
      <w:pPr>
        <w:numPr>
          <w:ilvl w:val="0"/>
          <w:numId w:val="1"/>
        </w:numPr>
        <w:spacing w:line="480" w:lineRule="exact"/>
        <w:rPr>
          <w:rFonts w:ascii="黑体" w:eastAsia="黑体" w:hAnsi="Times New Roman"/>
          <w:sz w:val="32"/>
          <w:szCs w:val="32"/>
        </w:rPr>
      </w:pPr>
      <w:r w:rsidRPr="00312FC8">
        <w:rPr>
          <w:rFonts w:ascii="黑体" w:eastAsia="黑体" w:hAnsi="Times New Roman" w:hint="eastAsia"/>
          <w:sz w:val="32"/>
          <w:szCs w:val="32"/>
        </w:rPr>
        <w:t>培养</w:t>
      </w:r>
      <w:r w:rsidR="0056017E">
        <w:rPr>
          <w:rFonts w:ascii="黑体" w:eastAsia="黑体" w:hAnsi="Times New Roman" w:hint="eastAsia"/>
          <w:sz w:val="32"/>
          <w:szCs w:val="32"/>
        </w:rPr>
        <w:t>方式</w:t>
      </w:r>
    </w:p>
    <w:p w:rsidR="0038695C" w:rsidRPr="00FC3671" w:rsidRDefault="0038695C" w:rsidP="0038695C">
      <w:pPr>
        <w:spacing w:line="480" w:lineRule="exact"/>
        <w:rPr>
          <w:rFonts w:ascii="仿宋_GB2312" w:eastAsia="仿宋_GB2312" w:hAnsiTheme="minorEastAsia" w:cs="宋体"/>
          <w:kern w:val="0"/>
          <w:sz w:val="32"/>
          <w:szCs w:val="32"/>
        </w:rPr>
      </w:pPr>
      <w:r w:rsidRPr="00FC3671">
        <w:rPr>
          <w:rFonts w:ascii="仿宋_GB2312" w:eastAsia="仿宋_GB2312" w:hAnsiTheme="minorEastAsia" w:cs="宋体" w:hint="eastAsia"/>
          <w:kern w:val="0"/>
          <w:sz w:val="32"/>
          <w:szCs w:val="32"/>
        </w:rPr>
        <w:t>1.“ 3+1”模式</w:t>
      </w:r>
    </w:p>
    <w:p w:rsidR="0038695C" w:rsidRPr="0038695C" w:rsidRDefault="0038695C" w:rsidP="0038695C">
      <w:pPr>
        <w:spacing w:line="480" w:lineRule="exact"/>
        <w:rPr>
          <w:rFonts w:ascii="仿宋_GB2312" w:eastAsia="仿宋_GB2312" w:hAnsiTheme="minorEastAsia" w:cs="宋体"/>
          <w:kern w:val="0"/>
          <w:sz w:val="32"/>
          <w:szCs w:val="32"/>
        </w:rPr>
      </w:pPr>
      <w:r w:rsidRPr="0038695C">
        <w:rPr>
          <w:rFonts w:ascii="仿宋_GB2312" w:eastAsia="仿宋_GB2312" w:hAnsiTheme="minorEastAsia" w:cs="宋体" w:hint="eastAsia"/>
          <w:kern w:val="0"/>
          <w:sz w:val="32"/>
          <w:szCs w:val="32"/>
        </w:rPr>
        <w:t>选拔专业范围</w:t>
      </w:r>
      <w:r>
        <w:rPr>
          <w:rFonts w:ascii="仿宋_GB2312" w:eastAsia="仿宋_GB2312" w:hAnsiTheme="minorEastAsia" w:cs="宋体"/>
          <w:kern w:val="0"/>
          <w:sz w:val="32"/>
          <w:szCs w:val="32"/>
        </w:rPr>
        <w:t>:</w:t>
      </w:r>
      <w:r>
        <w:rPr>
          <w:rFonts w:ascii="仿宋_GB2312" w:eastAsia="仿宋_GB2312" w:hAnsiTheme="minorEastAsia" w:cs="宋体" w:hint="eastAsia"/>
          <w:kern w:val="0"/>
          <w:sz w:val="32"/>
          <w:szCs w:val="32"/>
        </w:rPr>
        <w:t>土木工程、工程力学、土地资源管理、测绘工程、环境工程、电气工程及其自动化、电子科学与技术、信息工程。</w:t>
      </w:r>
    </w:p>
    <w:p w:rsidR="005910E0" w:rsidRDefault="0038695C" w:rsidP="005910E0">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上述</w:t>
      </w:r>
      <w:r w:rsidR="003B1AE2">
        <w:rPr>
          <w:rFonts w:ascii="仿宋_GB2312" w:eastAsia="仿宋_GB2312" w:hAnsiTheme="minorEastAsia" w:cs="宋体" w:hint="eastAsia"/>
          <w:kern w:val="0"/>
          <w:sz w:val="32"/>
          <w:szCs w:val="32"/>
        </w:rPr>
        <w:t>专业学生</w:t>
      </w:r>
      <w:r w:rsidR="003B1AE2" w:rsidRPr="00D36D08">
        <w:rPr>
          <w:rFonts w:ascii="仿宋_GB2312" w:eastAsia="仿宋_GB2312" w:hAnsiTheme="minorEastAsia" w:cs="宋体"/>
          <w:kern w:val="0"/>
          <w:sz w:val="32"/>
          <w:szCs w:val="32"/>
        </w:rPr>
        <w:t>完成培养方案前</w:t>
      </w:r>
      <w:r w:rsidR="003B1AE2">
        <w:rPr>
          <w:rFonts w:ascii="仿宋_GB2312" w:eastAsia="仿宋_GB2312" w:hAnsiTheme="minorEastAsia" w:cs="宋体" w:hint="eastAsia"/>
          <w:kern w:val="0"/>
          <w:sz w:val="32"/>
          <w:szCs w:val="32"/>
        </w:rPr>
        <w:t>3</w:t>
      </w:r>
      <w:r w:rsidR="003B1AE2" w:rsidRPr="00D36D08">
        <w:rPr>
          <w:rFonts w:ascii="仿宋_GB2312" w:eastAsia="仿宋_GB2312" w:hAnsiTheme="minorEastAsia" w:cs="宋体"/>
          <w:kern w:val="0"/>
          <w:sz w:val="32"/>
          <w:szCs w:val="32"/>
        </w:rPr>
        <w:t>年要求并取得规定学分，出国后在</w:t>
      </w:r>
      <w:r w:rsidR="00E616EA">
        <w:rPr>
          <w:rFonts w:ascii="仿宋_GB2312" w:eastAsia="仿宋_GB2312" w:hAnsiTheme="minorEastAsia" w:cs="宋体" w:hint="eastAsia"/>
          <w:kern w:val="0"/>
          <w:sz w:val="32"/>
          <w:szCs w:val="32"/>
        </w:rPr>
        <w:t>诺丁汉</w:t>
      </w:r>
      <w:r w:rsidR="003B1AE2" w:rsidRPr="00D36D08">
        <w:rPr>
          <w:rFonts w:ascii="仿宋_GB2312" w:eastAsia="仿宋_GB2312" w:hAnsiTheme="minorEastAsia" w:cs="宋体"/>
          <w:kern w:val="0"/>
          <w:sz w:val="32"/>
          <w:szCs w:val="32"/>
        </w:rPr>
        <w:t>大学进行后续</w:t>
      </w:r>
      <w:r w:rsidR="003B1AE2">
        <w:rPr>
          <w:rFonts w:ascii="仿宋_GB2312" w:eastAsia="仿宋_GB2312" w:hAnsiTheme="minorEastAsia" w:cs="宋体" w:hint="eastAsia"/>
          <w:kern w:val="0"/>
          <w:sz w:val="32"/>
          <w:szCs w:val="32"/>
        </w:rPr>
        <w:t>1</w:t>
      </w:r>
      <w:r w:rsidR="003B1AE2" w:rsidRPr="00D36D08">
        <w:rPr>
          <w:rFonts w:ascii="仿宋_GB2312" w:eastAsia="仿宋_GB2312" w:hAnsiTheme="minorEastAsia" w:cs="宋体"/>
          <w:kern w:val="0"/>
          <w:sz w:val="32"/>
          <w:szCs w:val="32"/>
        </w:rPr>
        <w:t>年的</w:t>
      </w:r>
      <w:r w:rsidR="003B1AE2">
        <w:rPr>
          <w:rFonts w:ascii="仿宋_GB2312" w:eastAsia="仿宋_GB2312" w:hAnsiTheme="minorEastAsia" w:cs="宋体" w:hint="eastAsia"/>
          <w:kern w:val="0"/>
          <w:sz w:val="32"/>
          <w:szCs w:val="32"/>
        </w:rPr>
        <w:t>研究生</w:t>
      </w:r>
      <w:r w:rsidR="003B1AE2" w:rsidRPr="00D36D08">
        <w:rPr>
          <w:rFonts w:ascii="仿宋_GB2312" w:eastAsia="仿宋_GB2312" w:hAnsiTheme="minorEastAsia" w:cs="宋体"/>
          <w:kern w:val="0"/>
          <w:sz w:val="32"/>
          <w:szCs w:val="32"/>
        </w:rPr>
        <w:t>课程学习，成绩合格且符合</w:t>
      </w:r>
      <w:r w:rsidR="003B1AE2">
        <w:rPr>
          <w:rFonts w:ascii="仿宋_GB2312" w:eastAsia="仿宋_GB2312" w:hAnsiTheme="minorEastAsia" w:cs="宋体" w:hint="eastAsia"/>
          <w:kern w:val="0"/>
          <w:sz w:val="32"/>
          <w:szCs w:val="32"/>
        </w:rPr>
        <w:t>诺丁汉</w:t>
      </w:r>
      <w:r w:rsidR="003B1AE2" w:rsidRPr="00D36D08">
        <w:rPr>
          <w:rFonts w:ascii="仿宋_GB2312" w:eastAsia="仿宋_GB2312" w:hAnsiTheme="minorEastAsia" w:cs="宋体"/>
          <w:kern w:val="0"/>
          <w:sz w:val="32"/>
          <w:szCs w:val="32"/>
        </w:rPr>
        <w:t>大学</w:t>
      </w:r>
      <w:r w:rsidR="003B1AE2">
        <w:rPr>
          <w:rFonts w:ascii="仿宋_GB2312" w:eastAsia="仿宋_GB2312" w:hAnsiTheme="minorEastAsia" w:cs="宋体" w:hint="eastAsia"/>
          <w:kern w:val="0"/>
          <w:sz w:val="32"/>
          <w:szCs w:val="32"/>
        </w:rPr>
        <w:t>硕士</w:t>
      </w:r>
      <w:r w:rsidR="003B1AE2">
        <w:rPr>
          <w:rFonts w:ascii="仿宋_GB2312" w:eastAsia="仿宋_GB2312" w:hAnsiTheme="minorEastAsia" w:cs="宋体"/>
          <w:kern w:val="0"/>
          <w:sz w:val="32"/>
          <w:szCs w:val="32"/>
        </w:rPr>
        <w:t>毕业及学位授予条件者，可获得</w:t>
      </w:r>
      <w:r w:rsidR="003B1AE2">
        <w:rPr>
          <w:rFonts w:ascii="仿宋_GB2312" w:eastAsia="仿宋_GB2312" w:hAnsiTheme="minorEastAsia" w:cs="宋体" w:hint="eastAsia"/>
          <w:kern w:val="0"/>
          <w:sz w:val="32"/>
          <w:szCs w:val="32"/>
        </w:rPr>
        <w:t>诺丁汉</w:t>
      </w:r>
      <w:r w:rsidR="003B1AE2" w:rsidRPr="00D36D08">
        <w:rPr>
          <w:rFonts w:ascii="仿宋_GB2312" w:eastAsia="仿宋_GB2312" w:hAnsiTheme="minorEastAsia" w:cs="宋体"/>
          <w:kern w:val="0"/>
          <w:sz w:val="32"/>
          <w:szCs w:val="32"/>
        </w:rPr>
        <w:t>大学的</w:t>
      </w:r>
      <w:r w:rsidR="003B1AE2">
        <w:rPr>
          <w:rFonts w:ascii="仿宋_GB2312" w:eastAsia="仿宋_GB2312" w:hAnsiTheme="minorEastAsia" w:cs="宋体" w:hint="eastAsia"/>
          <w:kern w:val="0"/>
          <w:sz w:val="32"/>
          <w:szCs w:val="32"/>
        </w:rPr>
        <w:t>硕士</w:t>
      </w:r>
      <w:r w:rsidR="003B1AE2" w:rsidRPr="00D36D08">
        <w:rPr>
          <w:rFonts w:ascii="仿宋_GB2312" w:eastAsia="仿宋_GB2312" w:hAnsiTheme="minorEastAsia" w:cs="宋体"/>
          <w:kern w:val="0"/>
          <w:sz w:val="32"/>
          <w:szCs w:val="32"/>
        </w:rPr>
        <w:t>学位证书。</w:t>
      </w:r>
      <w:r w:rsidR="005910E0" w:rsidRPr="00D36D08">
        <w:rPr>
          <w:rFonts w:ascii="仿宋_GB2312" w:eastAsia="仿宋_GB2312" w:hAnsiTheme="minorEastAsia" w:cs="宋体"/>
          <w:kern w:val="0"/>
          <w:sz w:val="32"/>
          <w:szCs w:val="32"/>
        </w:rPr>
        <w:t>经过我校学分认证，符合我校毕业和学位授予条件者，可获得我校的本科毕业证书和学士学位证书。</w:t>
      </w:r>
    </w:p>
    <w:p w:rsidR="005910E0" w:rsidRDefault="005910E0" w:rsidP="005910E0">
      <w:pPr>
        <w:widowControl/>
        <w:spacing w:line="480" w:lineRule="exact"/>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2.“4+1”模式</w:t>
      </w:r>
    </w:p>
    <w:p w:rsidR="005910E0" w:rsidRDefault="005910E0" w:rsidP="005910E0">
      <w:pPr>
        <w:widowControl/>
        <w:spacing w:line="480" w:lineRule="exact"/>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选拔专业范围：建筑学</w:t>
      </w:r>
    </w:p>
    <w:p w:rsidR="008A14B7" w:rsidRDefault="008A14B7" w:rsidP="00CE6968">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建筑学专业学生</w:t>
      </w:r>
      <w:r w:rsidRPr="00D36D08">
        <w:rPr>
          <w:rFonts w:ascii="仿宋_GB2312" w:eastAsia="仿宋_GB2312" w:hAnsiTheme="minorEastAsia" w:cs="宋体"/>
          <w:kern w:val="0"/>
          <w:sz w:val="32"/>
          <w:szCs w:val="32"/>
        </w:rPr>
        <w:t>完成培养方案前</w:t>
      </w:r>
      <w:r>
        <w:rPr>
          <w:rFonts w:ascii="仿宋_GB2312" w:eastAsia="仿宋_GB2312" w:hAnsiTheme="minorEastAsia" w:cs="宋体" w:hint="eastAsia"/>
          <w:kern w:val="0"/>
          <w:sz w:val="32"/>
          <w:szCs w:val="32"/>
        </w:rPr>
        <w:t>4</w:t>
      </w:r>
      <w:r w:rsidRPr="00D36D08">
        <w:rPr>
          <w:rFonts w:ascii="仿宋_GB2312" w:eastAsia="仿宋_GB2312" w:hAnsiTheme="minorEastAsia" w:cs="宋体"/>
          <w:kern w:val="0"/>
          <w:sz w:val="32"/>
          <w:szCs w:val="32"/>
        </w:rPr>
        <w:t>年要求并取得规定学分，出国后在</w:t>
      </w:r>
      <w:r>
        <w:rPr>
          <w:rFonts w:ascii="仿宋_GB2312" w:eastAsia="仿宋_GB2312" w:hAnsiTheme="minorEastAsia" w:cs="宋体" w:hint="eastAsia"/>
          <w:kern w:val="0"/>
          <w:sz w:val="32"/>
          <w:szCs w:val="32"/>
        </w:rPr>
        <w:t>诺丁汉</w:t>
      </w:r>
      <w:r w:rsidRPr="00D36D08">
        <w:rPr>
          <w:rFonts w:ascii="仿宋_GB2312" w:eastAsia="仿宋_GB2312" w:hAnsiTheme="minorEastAsia" w:cs="宋体"/>
          <w:kern w:val="0"/>
          <w:sz w:val="32"/>
          <w:szCs w:val="32"/>
        </w:rPr>
        <w:t>大学进行后续</w:t>
      </w:r>
      <w:r>
        <w:rPr>
          <w:rFonts w:ascii="仿宋_GB2312" w:eastAsia="仿宋_GB2312" w:hAnsiTheme="minorEastAsia" w:cs="宋体" w:hint="eastAsia"/>
          <w:kern w:val="0"/>
          <w:sz w:val="32"/>
          <w:szCs w:val="32"/>
        </w:rPr>
        <w:t>1</w:t>
      </w:r>
      <w:r w:rsidRPr="00D36D08">
        <w:rPr>
          <w:rFonts w:ascii="仿宋_GB2312" w:eastAsia="仿宋_GB2312" w:hAnsiTheme="minorEastAsia" w:cs="宋体"/>
          <w:kern w:val="0"/>
          <w:sz w:val="32"/>
          <w:szCs w:val="32"/>
        </w:rPr>
        <w:t>年的</w:t>
      </w:r>
      <w:r>
        <w:rPr>
          <w:rFonts w:ascii="仿宋_GB2312" w:eastAsia="仿宋_GB2312" w:hAnsiTheme="minorEastAsia" w:cs="宋体" w:hint="eastAsia"/>
          <w:kern w:val="0"/>
          <w:sz w:val="32"/>
          <w:szCs w:val="32"/>
        </w:rPr>
        <w:t>研究生</w:t>
      </w:r>
      <w:r w:rsidRPr="00D36D08">
        <w:rPr>
          <w:rFonts w:ascii="仿宋_GB2312" w:eastAsia="仿宋_GB2312" w:hAnsiTheme="minorEastAsia" w:cs="宋体"/>
          <w:kern w:val="0"/>
          <w:sz w:val="32"/>
          <w:szCs w:val="32"/>
        </w:rPr>
        <w:t>课程学习，</w:t>
      </w:r>
      <w:r w:rsidRPr="00D36D08">
        <w:rPr>
          <w:rFonts w:ascii="仿宋_GB2312" w:eastAsia="仿宋_GB2312" w:hAnsiTheme="minorEastAsia" w:cs="宋体"/>
          <w:kern w:val="0"/>
          <w:sz w:val="32"/>
          <w:szCs w:val="32"/>
        </w:rPr>
        <w:lastRenderedPageBreak/>
        <w:t>成绩合格且符合</w:t>
      </w:r>
      <w:r>
        <w:rPr>
          <w:rFonts w:ascii="仿宋_GB2312" w:eastAsia="仿宋_GB2312" w:hAnsiTheme="minorEastAsia" w:cs="宋体" w:hint="eastAsia"/>
          <w:kern w:val="0"/>
          <w:sz w:val="32"/>
          <w:szCs w:val="32"/>
        </w:rPr>
        <w:t>诺丁汉</w:t>
      </w:r>
      <w:r w:rsidRPr="00D36D08">
        <w:rPr>
          <w:rFonts w:ascii="仿宋_GB2312" w:eastAsia="仿宋_GB2312" w:hAnsiTheme="minorEastAsia" w:cs="宋体"/>
          <w:kern w:val="0"/>
          <w:sz w:val="32"/>
          <w:szCs w:val="32"/>
        </w:rPr>
        <w:t>大学</w:t>
      </w:r>
      <w:r>
        <w:rPr>
          <w:rFonts w:ascii="仿宋_GB2312" w:eastAsia="仿宋_GB2312" w:hAnsiTheme="minorEastAsia" w:cs="宋体" w:hint="eastAsia"/>
          <w:kern w:val="0"/>
          <w:sz w:val="32"/>
          <w:szCs w:val="32"/>
        </w:rPr>
        <w:t>硕士</w:t>
      </w:r>
      <w:r>
        <w:rPr>
          <w:rFonts w:ascii="仿宋_GB2312" w:eastAsia="仿宋_GB2312" w:hAnsiTheme="minorEastAsia" w:cs="宋体"/>
          <w:kern w:val="0"/>
          <w:sz w:val="32"/>
          <w:szCs w:val="32"/>
        </w:rPr>
        <w:t>毕业及学位授予条件者，可获得</w:t>
      </w:r>
      <w:r>
        <w:rPr>
          <w:rFonts w:ascii="仿宋_GB2312" w:eastAsia="仿宋_GB2312" w:hAnsiTheme="minorEastAsia" w:cs="宋体" w:hint="eastAsia"/>
          <w:kern w:val="0"/>
          <w:sz w:val="32"/>
          <w:szCs w:val="32"/>
        </w:rPr>
        <w:t>诺丁汉</w:t>
      </w:r>
      <w:r w:rsidRPr="00D36D08">
        <w:rPr>
          <w:rFonts w:ascii="仿宋_GB2312" w:eastAsia="仿宋_GB2312" w:hAnsiTheme="minorEastAsia" w:cs="宋体"/>
          <w:kern w:val="0"/>
          <w:sz w:val="32"/>
          <w:szCs w:val="32"/>
        </w:rPr>
        <w:t>大学的</w:t>
      </w:r>
      <w:r>
        <w:rPr>
          <w:rFonts w:ascii="仿宋_GB2312" w:eastAsia="仿宋_GB2312" w:hAnsiTheme="minorEastAsia" w:cs="宋体" w:hint="eastAsia"/>
          <w:kern w:val="0"/>
          <w:sz w:val="32"/>
          <w:szCs w:val="32"/>
        </w:rPr>
        <w:t>硕士</w:t>
      </w:r>
      <w:r w:rsidRPr="00D36D08">
        <w:rPr>
          <w:rFonts w:ascii="仿宋_GB2312" w:eastAsia="仿宋_GB2312" w:hAnsiTheme="minorEastAsia" w:cs="宋体"/>
          <w:kern w:val="0"/>
          <w:sz w:val="32"/>
          <w:szCs w:val="32"/>
        </w:rPr>
        <w:t>学位证书。</w:t>
      </w:r>
      <w:r w:rsidR="003B1AE2" w:rsidRPr="00D36D08">
        <w:rPr>
          <w:rFonts w:ascii="仿宋_GB2312" w:eastAsia="仿宋_GB2312" w:hAnsiTheme="minorEastAsia" w:cs="宋体"/>
          <w:kern w:val="0"/>
          <w:sz w:val="32"/>
          <w:szCs w:val="32"/>
        </w:rPr>
        <w:t>经过我校学分认证，符合我校毕业和学位授予条件者，可获得我校的本科毕业证书和学士学位证书。</w:t>
      </w:r>
    </w:p>
    <w:p w:rsidR="005910E0" w:rsidRDefault="005910E0" w:rsidP="005910E0">
      <w:pPr>
        <w:widowControl/>
        <w:spacing w:line="480" w:lineRule="exact"/>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3.“n+1”模式</w:t>
      </w:r>
    </w:p>
    <w:p w:rsidR="005910E0" w:rsidRDefault="005910E0" w:rsidP="005910E0">
      <w:pPr>
        <w:widowControl/>
        <w:spacing w:line="480" w:lineRule="exact"/>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选拔专业范围：应用化学、过程装备与控制工程、化学工程与工艺、矿物加工工程、生物工程、能源化学工程。</w:t>
      </w:r>
    </w:p>
    <w:p w:rsidR="0056017E" w:rsidRPr="00CE6968" w:rsidRDefault="005910E0" w:rsidP="005910E0">
      <w:pPr>
        <w:widowControl/>
        <w:spacing w:line="480" w:lineRule="exact"/>
        <w:ind w:firstLineChars="180" w:firstLine="576"/>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上述专业及“3+1”“4+1”模式选拔专业均可以选择</w:t>
      </w:r>
      <w:r w:rsidR="008A14B7">
        <w:rPr>
          <w:rFonts w:ascii="仿宋_GB2312" w:eastAsia="仿宋_GB2312" w:hAnsiTheme="minorEastAsia" w:cs="宋体" w:hint="eastAsia"/>
          <w:kern w:val="0"/>
          <w:sz w:val="32"/>
          <w:szCs w:val="32"/>
        </w:rPr>
        <w:t>出国前完成我校本科阶段学习并取得中国矿业大学本科毕业证书和学士学位证书，</w:t>
      </w:r>
      <w:r w:rsidR="008A14B7" w:rsidRPr="00CE6968">
        <w:rPr>
          <w:rFonts w:ascii="仿宋_GB2312" w:eastAsia="仿宋_GB2312" w:hAnsiTheme="minorEastAsia" w:cs="宋体" w:hint="eastAsia"/>
          <w:kern w:val="0"/>
          <w:sz w:val="32"/>
          <w:szCs w:val="32"/>
        </w:rPr>
        <w:t>出国后在诺丁汉大学进行硕士课程学习，成绩合格且符合诺丁汉大学硕士毕</w:t>
      </w:r>
      <w:r w:rsidR="008A14B7">
        <w:rPr>
          <w:rFonts w:ascii="仿宋_GB2312" w:eastAsia="仿宋_GB2312" w:hAnsiTheme="minorEastAsia" w:cs="宋体" w:hint="eastAsia"/>
          <w:kern w:val="0"/>
          <w:sz w:val="32"/>
          <w:szCs w:val="32"/>
        </w:rPr>
        <w:t>业及学位授予条件者，可获得诺丁汉大学颁发相应专业的硕士学位证书。</w:t>
      </w:r>
      <w:r w:rsidR="0043720B">
        <w:rPr>
          <w:rFonts w:ascii="仿宋_GB2312" w:eastAsia="仿宋_GB2312" w:hAnsiTheme="minorEastAsia" w:cs="宋体" w:hint="eastAsia"/>
          <w:kern w:val="0"/>
          <w:sz w:val="32"/>
          <w:szCs w:val="32"/>
        </w:rPr>
        <w:t>诺丁汉大学网址：</w:t>
      </w:r>
      <w:r w:rsidR="0043720B" w:rsidRPr="0043720B">
        <w:rPr>
          <w:rFonts w:ascii="仿宋_GB2312" w:eastAsia="仿宋_GB2312" w:hAnsiTheme="minorEastAsia" w:cs="宋体"/>
          <w:kern w:val="0"/>
          <w:sz w:val="32"/>
          <w:szCs w:val="32"/>
        </w:rPr>
        <w:t>http://www.nottingham.ac.uk/index.aspx</w:t>
      </w:r>
    </w:p>
    <w:p w:rsidR="00A72829" w:rsidRPr="00312FC8" w:rsidRDefault="00E0149A" w:rsidP="005577ED">
      <w:pPr>
        <w:rPr>
          <w:rFonts w:ascii="黑体" w:eastAsia="黑体" w:hAnsi="Times New Roman"/>
          <w:sz w:val="32"/>
          <w:szCs w:val="32"/>
        </w:rPr>
      </w:pPr>
      <w:r>
        <w:rPr>
          <w:rFonts w:ascii="仿宋_GB2312" w:eastAsia="仿宋_GB2312" w:hAnsiTheme="minorEastAsia" w:cs="宋体" w:hint="eastAsia"/>
          <w:kern w:val="0"/>
          <w:sz w:val="32"/>
          <w:szCs w:val="32"/>
        </w:rPr>
        <w:t xml:space="preserve">   </w:t>
      </w:r>
      <w:r w:rsidR="00E768EF">
        <w:rPr>
          <w:rFonts w:ascii="黑体" w:eastAsia="黑体" w:hAnsi="Times New Roman" w:hint="eastAsia"/>
          <w:sz w:val="32"/>
          <w:szCs w:val="32"/>
        </w:rPr>
        <w:t>二</w:t>
      </w:r>
      <w:r w:rsidR="00A72829" w:rsidRPr="00312FC8">
        <w:rPr>
          <w:rFonts w:ascii="黑体" w:eastAsia="黑体" w:hAnsi="Times New Roman" w:hint="eastAsia"/>
          <w:sz w:val="32"/>
          <w:szCs w:val="32"/>
        </w:rPr>
        <w:t>、选派条件</w:t>
      </w:r>
    </w:p>
    <w:p w:rsidR="00A72829" w:rsidRPr="00A6395A" w:rsidRDefault="00A72829" w:rsidP="00CE6968">
      <w:pPr>
        <w:widowControl/>
        <w:spacing w:line="480" w:lineRule="exact"/>
        <w:ind w:firstLineChars="200" w:firstLine="640"/>
        <w:jc w:val="left"/>
        <w:rPr>
          <w:rFonts w:ascii="仿宋_GB2312" w:eastAsia="仿宋_GB2312" w:hAnsiTheme="minorEastAsia" w:cs="宋体"/>
          <w:kern w:val="0"/>
          <w:sz w:val="32"/>
          <w:szCs w:val="32"/>
        </w:rPr>
      </w:pPr>
      <w:r w:rsidRPr="00A6395A">
        <w:rPr>
          <w:rFonts w:ascii="仿宋_GB2312" w:eastAsia="仿宋_GB2312" w:hAnsiTheme="minorEastAsia" w:cs="宋体"/>
          <w:kern w:val="0"/>
          <w:sz w:val="32"/>
          <w:szCs w:val="32"/>
        </w:rPr>
        <w:t xml:space="preserve">1. </w:t>
      </w:r>
      <w:r w:rsidRPr="00A6395A">
        <w:rPr>
          <w:rFonts w:ascii="仿宋_GB2312" w:eastAsia="仿宋_GB2312" w:hAnsiTheme="minorEastAsia" w:cs="宋体" w:hint="eastAsia"/>
          <w:kern w:val="0"/>
          <w:sz w:val="32"/>
          <w:szCs w:val="32"/>
        </w:rPr>
        <w:t>品学兼优、身体健康，具有较高的综合素质和较强的独立学习及生活能力。</w:t>
      </w:r>
    </w:p>
    <w:p w:rsidR="00A72829" w:rsidRPr="00A6395A" w:rsidRDefault="00A72829" w:rsidP="00CE6968">
      <w:pPr>
        <w:widowControl/>
        <w:spacing w:line="480" w:lineRule="exact"/>
        <w:ind w:firstLineChars="200" w:firstLine="640"/>
        <w:jc w:val="left"/>
        <w:rPr>
          <w:rFonts w:ascii="仿宋_GB2312" w:eastAsia="仿宋_GB2312" w:hAnsiTheme="minorEastAsia" w:cs="宋体"/>
          <w:kern w:val="0"/>
          <w:sz w:val="32"/>
          <w:szCs w:val="32"/>
        </w:rPr>
      </w:pPr>
      <w:r w:rsidRPr="00A6395A">
        <w:rPr>
          <w:rFonts w:ascii="仿宋_GB2312" w:eastAsia="仿宋_GB2312" w:hAnsiTheme="minorEastAsia" w:cs="宋体"/>
          <w:kern w:val="0"/>
          <w:sz w:val="32"/>
          <w:szCs w:val="32"/>
        </w:rPr>
        <w:t xml:space="preserve">2. </w:t>
      </w:r>
      <w:r w:rsidRPr="00A6395A">
        <w:rPr>
          <w:rFonts w:ascii="仿宋_GB2312" w:eastAsia="仿宋_GB2312" w:hAnsiTheme="minorEastAsia" w:cs="宋体" w:hint="eastAsia"/>
          <w:kern w:val="0"/>
          <w:sz w:val="32"/>
          <w:szCs w:val="32"/>
        </w:rPr>
        <w:t>按照培养方案，取得应修读课程的全部学分（通识教育公选课和辅修课除外），无不及格现象；被选派的学生学习成绩优良，课程平均成绩</w:t>
      </w:r>
      <w:r w:rsidR="005B1222">
        <w:rPr>
          <w:rFonts w:ascii="仿宋_GB2312" w:eastAsia="仿宋_GB2312" w:hAnsiTheme="minorEastAsia" w:cs="宋体" w:hint="eastAsia"/>
          <w:kern w:val="0"/>
          <w:sz w:val="32"/>
          <w:szCs w:val="32"/>
        </w:rPr>
        <w:t>75</w:t>
      </w:r>
      <w:r w:rsidRPr="00A6395A">
        <w:rPr>
          <w:rFonts w:ascii="仿宋_GB2312" w:eastAsia="仿宋_GB2312" w:hAnsiTheme="minorEastAsia" w:cs="宋体" w:hint="eastAsia"/>
          <w:kern w:val="0"/>
          <w:sz w:val="32"/>
          <w:szCs w:val="32"/>
        </w:rPr>
        <w:t>分以上</w:t>
      </w:r>
      <w:r w:rsidR="005B1222">
        <w:rPr>
          <w:rFonts w:ascii="仿宋_GB2312" w:eastAsia="仿宋_GB2312" w:hAnsiTheme="minorEastAsia" w:cs="宋体" w:hint="eastAsia"/>
          <w:kern w:val="0"/>
          <w:sz w:val="32"/>
          <w:szCs w:val="32"/>
        </w:rPr>
        <w:t>，建筑学要求80分以上</w:t>
      </w:r>
      <w:r w:rsidRPr="00A6395A">
        <w:rPr>
          <w:rFonts w:ascii="仿宋_GB2312" w:eastAsia="仿宋_GB2312" w:hAnsiTheme="minorEastAsia" w:cs="宋体" w:hint="eastAsia"/>
          <w:kern w:val="0"/>
          <w:sz w:val="32"/>
          <w:szCs w:val="32"/>
        </w:rPr>
        <w:t>。</w:t>
      </w:r>
    </w:p>
    <w:p w:rsidR="00CE6968" w:rsidRDefault="00A72829" w:rsidP="00CE6968">
      <w:pPr>
        <w:widowControl/>
        <w:spacing w:line="480" w:lineRule="exact"/>
        <w:ind w:firstLineChars="200" w:firstLine="640"/>
        <w:jc w:val="left"/>
        <w:rPr>
          <w:rFonts w:ascii="仿宋_GB2312" w:eastAsia="仿宋_GB2312" w:hAnsiTheme="minorEastAsia" w:cs="宋体"/>
          <w:kern w:val="0"/>
          <w:sz w:val="32"/>
          <w:szCs w:val="32"/>
        </w:rPr>
      </w:pPr>
      <w:r w:rsidRPr="00A6395A">
        <w:rPr>
          <w:rFonts w:ascii="仿宋_GB2312" w:eastAsia="仿宋_GB2312" w:hAnsiTheme="minorEastAsia" w:cs="宋体"/>
          <w:kern w:val="0"/>
          <w:sz w:val="32"/>
          <w:szCs w:val="32"/>
        </w:rPr>
        <w:t xml:space="preserve">3. </w:t>
      </w:r>
      <w:r w:rsidR="00CE6968" w:rsidRPr="000234E7">
        <w:rPr>
          <w:rFonts w:ascii="仿宋_GB2312" w:eastAsia="仿宋_GB2312" w:hAnsiTheme="minorEastAsia" w:cs="宋体" w:hint="eastAsia"/>
          <w:kern w:val="0"/>
          <w:sz w:val="32"/>
          <w:szCs w:val="32"/>
        </w:rPr>
        <w:t>英语应达到</w:t>
      </w:r>
      <w:r w:rsidR="00CE6968" w:rsidRPr="000234E7">
        <w:rPr>
          <w:rFonts w:ascii="仿宋_GB2312" w:eastAsia="仿宋_GB2312" w:hAnsiTheme="minorEastAsia" w:cs="宋体"/>
          <w:kern w:val="0"/>
          <w:sz w:val="32"/>
          <w:szCs w:val="32"/>
        </w:rPr>
        <w:t>IELTS</w:t>
      </w:r>
      <w:r w:rsidR="00CE6968" w:rsidRPr="000234E7">
        <w:rPr>
          <w:rFonts w:ascii="仿宋_GB2312" w:eastAsia="仿宋_GB2312" w:hAnsiTheme="minorEastAsia" w:cs="宋体" w:hint="eastAsia"/>
          <w:kern w:val="0"/>
          <w:sz w:val="32"/>
          <w:szCs w:val="32"/>
        </w:rPr>
        <w:t>（雅思）考试</w:t>
      </w:r>
      <w:r w:rsidR="00CE6968" w:rsidRPr="000234E7">
        <w:rPr>
          <w:rFonts w:ascii="仿宋_GB2312" w:eastAsia="仿宋_GB2312" w:hAnsiTheme="minorEastAsia" w:cs="宋体"/>
          <w:kern w:val="0"/>
          <w:sz w:val="32"/>
          <w:szCs w:val="32"/>
        </w:rPr>
        <w:t>6.0</w:t>
      </w:r>
      <w:r w:rsidR="00CE6968" w:rsidRPr="000234E7">
        <w:rPr>
          <w:rFonts w:ascii="仿宋_GB2312" w:eastAsia="仿宋_GB2312" w:hAnsiTheme="minorEastAsia" w:cs="宋体" w:hint="eastAsia"/>
          <w:kern w:val="0"/>
          <w:sz w:val="32"/>
          <w:szCs w:val="32"/>
        </w:rPr>
        <w:t>分以上（单科不低于</w:t>
      </w:r>
      <w:r w:rsidR="00CE6968" w:rsidRPr="000234E7">
        <w:rPr>
          <w:rFonts w:ascii="仿宋_GB2312" w:eastAsia="仿宋_GB2312" w:hAnsiTheme="minorEastAsia" w:cs="宋体"/>
          <w:kern w:val="0"/>
          <w:sz w:val="32"/>
          <w:szCs w:val="32"/>
        </w:rPr>
        <w:t>5.5</w:t>
      </w:r>
      <w:r w:rsidR="00CE6968" w:rsidRPr="000234E7">
        <w:rPr>
          <w:rFonts w:ascii="仿宋_GB2312" w:eastAsia="仿宋_GB2312" w:hAnsiTheme="minorEastAsia" w:cs="宋体" w:hint="eastAsia"/>
          <w:kern w:val="0"/>
          <w:sz w:val="32"/>
          <w:szCs w:val="32"/>
        </w:rPr>
        <w:t>分）</w:t>
      </w:r>
      <w:r w:rsidR="00CE6968">
        <w:rPr>
          <w:rFonts w:ascii="仿宋_GB2312" w:eastAsia="仿宋_GB2312" w:hAnsiTheme="minorEastAsia" w:cs="宋体" w:hint="eastAsia"/>
          <w:kern w:val="0"/>
          <w:sz w:val="32"/>
          <w:szCs w:val="32"/>
        </w:rPr>
        <w:t>，建筑学要求6.5分以上（单科不低于6.0分）</w:t>
      </w:r>
      <w:r w:rsidR="00CE6968" w:rsidRPr="000234E7">
        <w:rPr>
          <w:rFonts w:ascii="仿宋_GB2312" w:eastAsia="仿宋_GB2312" w:hAnsiTheme="minorEastAsia" w:cs="宋体" w:hint="eastAsia"/>
          <w:kern w:val="0"/>
          <w:sz w:val="32"/>
          <w:szCs w:val="32"/>
        </w:rPr>
        <w:t>。</w:t>
      </w:r>
      <w:r w:rsidR="00CE6968">
        <w:rPr>
          <w:rFonts w:ascii="仿宋_GB2312" w:eastAsia="仿宋_GB2312" w:hAnsiTheme="minorEastAsia" w:cs="宋体" w:hint="eastAsia"/>
          <w:kern w:val="0"/>
          <w:sz w:val="32"/>
          <w:szCs w:val="32"/>
        </w:rPr>
        <w:t>具体专业语言要求以诺丁汉大学官方网站为准。</w:t>
      </w:r>
      <w:r w:rsidR="00CE6968" w:rsidRPr="000234E7">
        <w:rPr>
          <w:rFonts w:ascii="仿宋_GB2312" w:eastAsia="仿宋_GB2312" w:hAnsiTheme="minorEastAsia" w:cs="宋体" w:hint="eastAsia"/>
          <w:kern w:val="0"/>
          <w:sz w:val="32"/>
          <w:szCs w:val="32"/>
        </w:rPr>
        <w:t>英语听说能力较好（报名时暂不要求雅思成绩，</w:t>
      </w:r>
      <w:r w:rsidR="00CE6968" w:rsidRPr="000234E7">
        <w:rPr>
          <w:rFonts w:ascii="仿宋_GB2312" w:eastAsia="仿宋_GB2312" w:hAnsiTheme="minorEastAsia" w:cs="宋体"/>
          <w:kern w:val="0"/>
          <w:sz w:val="32"/>
          <w:szCs w:val="32"/>
        </w:rPr>
        <w:t>201</w:t>
      </w:r>
      <w:r w:rsidR="005B1222">
        <w:rPr>
          <w:rFonts w:ascii="仿宋_GB2312" w:eastAsia="仿宋_GB2312" w:hAnsiTheme="minorEastAsia" w:cs="宋体" w:hint="eastAsia"/>
          <w:kern w:val="0"/>
          <w:sz w:val="32"/>
          <w:szCs w:val="32"/>
        </w:rPr>
        <w:t>7</w:t>
      </w:r>
      <w:r w:rsidR="00CE6968" w:rsidRPr="000234E7">
        <w:rPr>
          <w:rFonts w:ascii="仿宋_GB2312" w:eastAsia="仿宋_GB2312" w:hAnsiTheme="minorEastAsia" w:cs="宋体" w:hint="eastAsia"/>
          <w:kern w:val="0"/>
          <w:sz w:val="32"/>
          <w:szCs w:val="32"/>
        </w:rPr>
        <w:t>年</w:t>
      </w:r>
      <w:r w:rsidR="00CE6968" w:rsidRPr="000234E7">
        <w:rPr>
          <w:rFonts w:ascii="仿宋_GB2312" w:eastAsia="仿宋_GB2312" w:hAnsiTheme="minorEastAsia" w:cs="宋体"/>
          <w:kern w:val="0"/>
          <w:sz w:val="32"/>
          <w:szCs w:val="32"/>
        </w:rPr>
        <w:t>4</w:t>
      </w:r>
      <w:r w:rsidR="00CE6968" w:rsidRPr="000234E7">
        <w:rPr>
          <w:rFonts w:ascii="仿宋_GB2312" w:eastAsia="仿宋_GB2312" w:hAnsiTheme="minorEastAsia" w:cs="宋体" w:hint="eastAsia"/>
          <w:kern w:val="0"/>
          <w:sz w:val="32"/>
          <w:szCs w:val="32"/>
        </w:rPr>
        <w:t>月前提供）。</w:t>
      </w:r>
    </w:p>
    <w:p w:rsidR="00A72829" w:rsidRDefault="00A72829" w:rsidP="00CE6968">
      <w:pPr>
        <w:widowControl/>
        <w:spacing w:line="480" w:lineRule="exact"/>
        <w:ind w:firstLineChars="200" w:firstLine="640"/>
        <w:jc w:val="left"/>
        <w:rPr>
          <w:rFonts w:ascii="仿宋_GB2312" w:eastAsia="仿宋_GB2312" w:hAnsiTheme="minorEastAsia" w:cs="宋体"/>
          <w:kern w:val="0"/>
          <w:sz w:val="32"/>
          <w:szCs w:val="32"/>
        </w:rPr>
      </w:pPr>
      <w:r w:rsidRPr="00A6395A">
        <w:rPr>
          <w:rFonts w:ascii="仿宋_GB2312" w:eastAsia="仿宋_GB2312" w:hAnsiTheme="minorEastAsia" w:cs="宋体"/>
          <w:kern w:val="0"/>
          <w:sz w:val="32"/>
          <w:szCs w:val="32"/>
        </w:rPr>
        <w:t>4</w:t>
      </w:r>
      <w:r w:rsidRPr="00A6395A">
        <w:rPr>
          <w:rFonts w:ascii="仿宋_GB2312" w:eastAsia="仿宋_GB2312" w:hAnsiTheme="minorEastAsia" w:cs="宋体" w:hint="eastAsia"/>
          <w:kern w:val="0"/>
          <w:sz w:val="32"/>
          <w:szCs w:val="32"/>
        </w:rPr>
        <w:t>．为顺利完成诺丁汉大学土木工程专业研究生课程学习，被选派的非土木工程专业的学生需要根据对方要求补修相关力学课程并取得学分，补修课程费用按学校有关规定执行。</w:t>
      </w:r>
    </w:p>
    <w:p w:rsidR="00464419" w:rsidRPr="00A6395A" w:rsidRDefault="00464419" w:rsidP="00CE6968">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lastRenderedPageBreak/>
        <w:t>5.</w:t>
      </w:r>
      <w:r w:rsidRPr="00464419">
        <w:rPr>
          <w:rFonts w:ascii="仿宋_GB2312" w:eastAsia="仿宋_GB2312" w:hAnsiTheme="minorEastAsia" w:cs="宋体" w:hint="eastAsia"/>
          <w:kern w:val="0"/>
          <w:sz w:val="32"/>
          <w:szCs w:val="32"/>
        </w:rPr>
        <w:t xml:space="preserve"> </w:t>
      </w:r>
      <w:r>
        <w:rPr>
          <w:rFonts w:ascii="仿宋_GB2312" w:eastAsia="仿宋_GB2312" w:hAnsiTheme="minorEastAsia" w:cs="宋体" w:hint="eastAsia"/>
          <w:kern w:val="0"/>
          <w:sz w:val="32"/>
          <w:szCs w:val="32"/>
        </w:rPr>
        <w:t>建筑学专业学生需提供作品集。</w:t>
      </w:r>
    </w:p>
    <w:p w:rsidR="00A72829" w:rsidRPr="00A6395A" w:rsidRDefault="00464419" w:rsidP="00CE6968">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6</w:t>
      </w:r>
      <w:r w:rsidR="00A72829" w:rsidRPr="00A6395A">
        <w:rPr>
          <w:rFonts w:ascii="仿宋_GB2312" w:eastAsia="仿宋_GB2312" w:hAnsiTheme="minorEastAsia" w:cs="宋体"/>
          <w:kern w:val="0"/>
          <w:sz w:val="32"/>
          <w:szCs w:val="32"/>
        </w:rPr>
        <w:t xml:space="preserve">. </w:t>
      </w:r>
      <w:r w:rsidR="00A72829" w:rsidRPr="00A6395A">
        <w:rPr>
          <w:rFonts w:ascii="仿宋_GB2312" w:eastAsia="仿宋_GB2312" w:hAnsiTheme="minorEastAsia" w:cs="宋体" w:hint="eastAsia"/>
          <w:kern w:val="0"/>
          <w:sz w:val="32"/>
          <w:szCs w:val="32"/>
        </w:rPr>
        <w:t>在校期间未受到行政警告及警告以上处分。</w:t>
      </w:r>
    </w:p>
    <w:p w:rsidR="00381DDE" w:rsidRPr="00A6395A" w:rsidRDefault="00464419" w:rsidP="00CE6968">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7</w:t>
      </w:r>
      <w:r w:rsidR="00A72829" w:rsidRPr="00A6395A">
        <w:rPr>
          <w:rFonts w:ascii="仿宋_GB2312" w:eastAsia="仿宋_GB2312" w:hAnsiTheme="minorEastAsia" w:cs="宋体"/>
          <w:kern w:val="0"/>
          <w:sz w:val="32"/>
          <w:szCs w:val="32"/>
        </w:rPr>
        <w:t xml:space="preserve">. </w:t>
      </w:r>
      <w:r w:rsidR="00A72829" w:rsidRPr="00A6395A">
        <w:rPr>
          <w:rFonts w:ascii="仿宋_GB2312" w:eastAsia="仿宋_GB2312" w:hAnsiTheme="minorEastAsia" w:cs="宋体" w:hint="eastAsia"/>
          <w:kern w:val="0"/>
          <w:sz w:val="32"/>
          <w:szCs w:val="32"/>
        </w:rPr>
        <w:t>学生家长有经济支付能力，能负担学生在国外的生活及其他费用。学生本人自愿，遵守学校派出的有关规定和要求。</w:t>
      </w:r>
    </w:p>
    <w:p w:rsidR="001C4239" w:rsidRPr="00464B0A" w:rsidRDefault="001C4239" w:rsidP="001C4239">
      <w:pPr>
        <w:widowControl/>
        <w:spacing w:line="480" w:lineRule="exact"/>
        <w:ind w:firstLineChars="200" w:firstLine="643"/>
        <w:jc w:val="left"/>
        <w:rPr>
          <w:rFonts w:ascii="仿宋_GB2312" w:eastAsia="仿宋_GB2312" w:hAnsiTheme="minorEastAsia" w:cs="宋体"/>
          <w:b/>
          <w:kern w:val="0"/>
          <w:sz w:val="32"/>
          <w:szCs w:val="32"/>
        </w:rPr>
      </w:pPr>
      <w:r>
        <w:rPr>
          <w:rFonts w:ascii="仿宋_GB2312" w:eastAsia="仿宋_GB2312" w:hAnsiTheme="minorEastAsia" w:cs="宋体" w:hint="eastAsia"/>
          <w:b/>
          <w:kern w:val="0"/>
          <w:sz w:val="32"/>
          <w:szCs w:val="32"/>
        </w:rPr>
        <w:t>四</w:t>
      </w:r>
      <w:r w:rsidRPr="00464B0A">
        <w:rPr>
          <w:rFonts w:ascii="仿宋_GB2312" w:eastAsia="仿宋_GB2312" w:hAnsiTheme="minorEastAsia" w:cs="宋体" w:hint="eastAsia"/>
          <w:b/>
          <w:kern w:val="0"/>
          <w:sz w:val="32"/>
          <w:szCs w:val="32"/>
        </w:rPr>
        <w:t>、报名</w:t>
      </w:r>
      <w:r>
        <w:rPr>
          <w:rFonts w:ascii="仿宋_GB2312" w:eastAsia="仿宋_GB2312" w:hAnsiTheme="minorEastAsia" w:cs="宋体" w:hint="eastAsia"/>
          <w:b/>
          <w:kern w:val="0"/>
          <w:sz w:val="32"/>
          <w:szCs w:val="32"/>
        </w:rPr>
        <w:t>与录取方法</w:t>
      </w:r>
    </w:p>
    <w:p w:rsidR="001C4239" w:rsidRPr="001A19E0" w:rsidRDefault="001C4239" w:rsidP="001C4239">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1</w:t>
      </w:r>
      <w:r>
        <w:rPr>
          <w:rFonts w:ascii="仿宋_GB2312" w:eastAsia="仿宋_GB2312" w:hAnsiTheme="minorEastAsia" w:cs="宋体" w:hint="eastAsia"/>
          <w:kern w:val="0"/>
          <w:sz w:val="32"/>
          <w:szCs w:val="32"/>
        </w:rPr>
        <w:t>.学生自行下载附件中</w:t>
      </w:r>
      <w:r w:rsidR="001833DA">
        <w:rPr>
          <w:rFonts w:ascii="仿宋_GB2312" w:eastAsia="仿宋_GB2312" w:hAnsiTheme="minorEastAsia" w:cs="宋体" w:hint="eastAsia"/>
          <w:kern w:val="0"/>
          <w:sz w:val="32"/>
          <w:szCs w:val="32"/>
        </w:rPr>
        <w:t>《申请赴国外攻读学位项目报名表》简称《报名表》</w:t>
      </w:r>
      <w:r>
        <w:rPr>
          <w:rFonts w:ascii="仿宋_GB2312" w:eastAsia="仿宋_GB2312" w:hAnsiTheme="minorEastAsia" w:cs="宋体" w:hint="eastAsia"/>
          <w:kern w:val="0"/>
          <w:sz w:val="32"/>
          <w:szCs w:val="32"/>
        </w:rPr>
        <w:t>并如实填写</w:t>
      </w:r>
      <w:r w:rsidRPr="001A19E0">
        <w:rPr>
          <w:rFonts w:ascii="仿宋_GB2312" w:eastAsia="仿宋_GB2312" w:hAnsiTheme="minorEastAsia" w:cs="宋体" w:hint="eastAsia"/>
          <w:kern w:val="0"/>
          <w:sz w:val="32"/>
          <w:szCs w:val="32"/>
        </w:rPr>
        <w:t>。</w:t>
      </w:r>
    </w:p>
    <w:p w:rsidR="001C4239" w:rsidRDefault="001C4239" w:rsidP="001C4239">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2</w:t>
      </w:r>
      <w:r>
        <w:rPr>
          <w:rFonts w:ascii="仿宋_GB2312" w:eastAsia="仿宋_GB2312" w:hAnsiTheme="minorEastAsia" w:cs="宋体" w:hint="eastAsia"/>
          <w:kern w:val="0"/>
          <w:sz w:val="32"/>
          <w:szCs w:val="32"/>
        </w:rPr>
        <w:t>.学生在</w:t>
      </w:r>
      <w:r w:rsidR="007F7B44">
        <w:rPr>
          <w:rFonts w:ascii="仿宋_GB2312" w:eastAsia="仿宋_GB2312" w:hAnsiTheme="minorEastAsia" w:cs="宋体" w:hint="eastAsia"/>
          <w:kern w:val="0"/>
          <w:sz w:val="32"/>
          <w:szCs w:val="32"/>
        </w:rPr>
        <w:t>10</w:t>
      </w:r>
      <w:r>
        <w:rPr>
          <w:rFonts w:ascii="仿宋_GB2312" w:eastAsia="仿宋_GB2312" w:hAnsiTheme="minorEastAsia" w:cs="宋体" w:hint="eastAsia"/>
          <w:kern w:val="0"/>
          <w:sz w:val="32"/>
          <w:szCs w:val="32"/>
        </w:rPr>
        <w:t>月</w:t>
      </w:r>
      <w:r w:rsidR="007F7B44">
        <w:rPr>
          <w:rFonts w:ascii="仿宋_GB2312" w:eastAsia="仿宋_GB2312" w:hAnsiTheme="minorEastAsia" w:cs="宋体" w:hint="eastAsia"/>
          <w:kern w:val="0"/>
          <w:sz w:val="32"/>
          <w:szCs w:val="32"/>
        </w:rPr>
        <w:t>3</w:t>
      </w:r>
      <w:r w:rsidR="00E768EF">
        <w:rPr>
          <w:rFonts w:ascii="仿宋_GB2312" w:eastAsia="仿宋_GB2312" w:hAnsiTheme="minorEastAsia" w:cs="宋体" w:hint="eastAsia"/>
          <w:kern w:val="0"/>
          <w:sz w:val="32"/>
          <w:szCs w:val="32"/>
        </w:rPr>
        <w:t>1</w:t>
      </w:r>
      <w:r>
        <w:rPr>
          <w:rFonts w:ascii="仿宋_GB2312" w:eastAsia="仿宋_GB2312" w:hAnsiTheme="minorEastAsia" w:cs="宋体" w:hint="eastAsia"/>
          <w:kern w:val="0"/>
          <w:sz w:val="32"/>
          <w:szCs w:val="32"/>
        </w:rPr>
        <w:t>日前将经所在学院审核并签章的</w:t>
      </w:r>
      <w:r w:rsidRPr="001A19E0">
        <w:rPr>
          <w:rFonts w:ascii="仿宋_GB2312" w:eastAsia="仿宋_GB2312" w:hAnsiTheme="minorEastAsia" w:cs="宋体" w:hint="eastAsia"/>
          <w:kern w:val="0"/>
          <w:sz w:val="32"/>
          <w:szCs w:val="32"/>
        </w:rPr>
        <w:t>《报名表》</w:t>
      </w:r>
      <w:r>
        <w:rPr>
          <w:rFonts w:ascii="仿宋_GB2312" w:eastAsia="仿宋_GB2312" w:hAnsiTheme="minorEastAsia" w:cs="宋体" w:hint="eastAsia"/>
          <w:kern w:val="0"/>
          <w:sz w:val="32"/>
          <w:szCs w:val="32"/>
        </w:rPr>
        <w:t>、</w:t>
      </w:r>
      <w:r w:rsidRPr="001A19E0">
        <w:rPr>
          <w:rFonts w:ascii="仿宋_GB2312" w:eastAsia="仿宋_GB2312" w:hAnsiTheme="minorEastAsia" w:cs="宋体" w:hint="eastAsia"/>
          <w:kern w:val="0"/>
          <w:sz w:val="32"/>
          <w:szCs w:val="32"/>
        </w:rPr>
        <w:t>大学成绩单原件及复印件</w:t>
      </w:r>
      <w:r>
        <w:rPr>
          <w:rFonts w:ascii="仿宋_GB2312" w:eastAsia="仿宋_GB2312" w:hAnsiTheme="minorEastAsia" w:cs="宋体" w:hint="eastAsia"/>
          <w:kern w:val="0"/>
          <w:sz w:val="32"/>
          <w:szCs w:val="32"/>
        </w:rPr>
        <w:t>各1份</w:t>
      </w:r>
      <w:r w:rsidRPr="001A19E0">
        <w:rPr>
          <w:rFonts w:ascii="仿宋_GB2312" w:eastAsia="仿宋_GB2312" w:hAnsiTheme="minorEastAsia" w:cs="宋体" w:hint="eastAsia"/>
          <w:kern w:val="0"/>
          <w:sz w:val="32"/>
          <w:szCs w:val="32"/>
        </w:rPr>
        <w:t>递交到国际学院</w:t>
      </w:r>
      <w:r w:rsidR="00030256">
        <w:rPr>
          <w:rFonts w:ascii="仿宋_GB2312" w:eastAsia="仿宋_GB2312" w:hAnsiTheme="minorEastAsia" w:cs="宋体" w:hint="eastAsia"/>
          <w:kern w:val="0"/>
          <w:sz w:val="32"/>
          <w:szCs w:val="32"/>
        </w:rPr>
        <w:t>出国留学事务</w:t>
      </w:r>
      <w:r w:rsidRPr="001A19E0">
        <w:rPr>
          <w:rFonts w:ascii="仿宋_GB2312" w:eastAsia="仿宋_GB2312" w:hAnsiTheme="minorEastAsia" w:cs="宋体" w:hint="eastAsia"/>
          <w:kern w:val="0"/>
          <w:sz w:val="32"/>
          <w:szCs w:val="32"/>
        </w:rPr>
        <w:t>办公室</w:t>
      </w:r>
      <w:r>
        <w:rPr>
          <w:rFonts w:ascii="仿宋_GB2312" w:eastAsia="仿宋_GB2312" w:hAnsiTheme="minorEastAsia" w:cs="宋体" w:hint="eastAsia"/>
          <w:kern w:val="0"/>
          <w:sz w:val="32"/>
          <w:szCs w:val="32"/>
        </w:rPr>
        <w:t>（文</w:t>
      </w:r>
      <w:r w:rsidR="00030256">
        <w:rPr>
          <w:rFonts w:ascii="仿宋_GB2312" w:eastAsia="仿宋_GB2312" w:hAnsiTheme="minorEastAsia" w:cs="宋体" w:hint="eastAsia"/>
          <w:kern w:val="0"/>
          <w:sz w:val="32"/>
          <w:szCs w:val="32"/>
        </w:rPr>
        <w:t>法</w:t>
      </w:r>
      <w:r>
        <w:rPr>
          <w:rFonts w:ascii="仿宋_GB2312" w:eastAsia="仿宋_GB2312" w:hAnsiTheme="minorEastAsia" w:cs="宋体" w:hint="eastAsia"/>
          <w:kern w:val="0"/>
          <w:sz w:val="32"/>
          <w:szCs w:val="32"/>
        </w:rPr>
        <w:t>楼A10</w:t>
      </w:r>
      <w:r w:rsidR="005B1222">
        <w:rPr>
          <w:rFonts w:ascii="仿宋_GB2312" w:eastAsia="仿宋_GB2312" w:hAnsiTheme="minorEastAsia" w:cs="宋体" w:hint="eastAsia"/>
          <w:kern w:val="0"/>
          <w:sz w:val="32"/>
          <w:szCs w:val="32"/>
        </w:rPr>
        <w:t>3-1</w:t>
      </w:r>
      <w:r>
        <w:rPr>
          <w:rFonts w:ascii="仿宋_GB2312" w:eastAsia="仿宋_GB2312" w:hAnsiTheme="minorEastAsia" w:cs="宋体" w:hint="eastAsia"/>
          <w:kern w:val="0"/>
          <w:sz w:val="32"/>
          <w:szCs w:val="32"/>
        </w:rPr>
        <w:t>室）</w:t>
      </w:r>
      <w:r w:rsidRPr="001A19E0">
        <w:rPr>
          <w:rFonts w:ascii="仿宋_GB2312" w:eastAsia="仿宋_GB2312" w:hAnsiTheme="minorEastAsia" w:cs="宋体" w:hint="eastAsia"/>
          <w:kern w:val="0"/>
          <w:sz w:val="32"/>
          <w:szCs w:val="32"/>
        </w:rPr>
        <w:t>。</w:t>
      </w:r>
    </w:p>
    <w:p w:rsidR="001C4239" w:rsidRPr="001A19E0" w:rsidRDefault="001C4239" w:rsidP="001C4239">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3.通过学校初审后，学生将于201</w:t>
      </w:r>
      <w:r w:rsidR="005B1222">
        <w:rPr>
          <w:rFonts w:ascii="仿宋_GB2312" w:eastAsia="仿宋_GB2312" w:hAnsiTheme="minorEastAsia" w:cs="宋体" w:hint="eastAsia"/>
          <w:kern w:val="0"/>
          <w:sz w:val="32"/>
          <w:szCs w:val="32"/>
        </w:rPr>
        <w:t>7</w:t>
      </w:r>
      <w:r>
        <w:rPr>
          <w:rFonts w:ascii="仿宋_GB2312" w:eastAsia="仿宋_GB2312" w:hAnsiTheme="minorEastAsia" w:cs="宋体" w:hint="eastAsia"/>
          <w:kern w:val="0"/>
          <w:sz w:val="32"/>
          <w:szCs w:val="32"/>
        </w:rPr>
        <w:t>年</w:t>
      </w:r>
      <w:r w:rsidR="007F7B44">
        <w:rPr>
          <w:rFonts w:ascii="仿宋_GB2312" w:eastAsia="仿宋_GB2312" w:hAnsiTheme="minorEastAsia" w:cs="宋体" w:hint="eastAsia"/>
          <w:kern w:val="0"/>
          <w:sz w:val="32"/>
          <w:szCs w:val="32"/>
        </w:rPr>
        <w:t>9</w:t>
      </w:r>
      <w:r>
        <w:rPr>
          <w:rFonts w:ascii="仿宋_GB2312" w:eastAsia="仿宋_GB2312" w:hAnsiTheme="minorEastAsia" w:cs="宋体" w:hint="eastAsia"/>
          <w:kern w:val="0"/>
          <w:sz w:val="32"/>
          <w:szCs w:val="32"/>
        </w:rPr>
        <w:t>月派出。</w:t>
      </w:r>
    </w:p>
    <w:p w:rsidR="001C4239" w:rsidRPr="00464B0A" w:rsidRDefault="001C4239" w:rsidP="001C4239">
      <w:pPr>
        <w:widowControl/>
        <w:spacing w:line="480" w:lineRule="exact"/>
        <w:ind w:firstLineChars="200" w:firstLine="643"/>
        <w:jc w:val="left"/>
        <w:rPr>
          <w:rFonts w:ascii="仿宋_GB2312" w:eastAsia="仿宋_GB2312" w:hAnsiTheme="minorEastAsia" w:cs="宋体"/>
          <w:b/>
          <w:kern w:val="0"/>
          <w:sz w:val="32"/>
          <w:szCs w:val="32"/>
        </w:rPr>
      </w:pPr>
      <w:r>
        <w:rPr>
          <w:rFonts w:ascii="仿宋_GB2312" w:eastAsia="仿宋_GB2312" w:hAnsiTheme="minorEastAsia" w:cs="宋体" w:hint="eastAsia"/>
          <w:b/>
          <w:kern w:val="0"/>
          <w:sz w:val="32"/>
          <w:szCs w:val="32"/>
        </w:rPr>
        <w:t>五</w:t>
      </w:r>
      <w:r w:rsidRPr="00464B0A">
        <w:rPr>
          <w:rFonts w:ascii="仿宋_GB2312" w:eastAsia="仿宋_GB2312" w:hAnsiTheme="minorEastAsia" w:cs="宋体" w:hint="eastAsia"/>
          <w:b/>
          <w:kern w:val="0"/>
          <w:sz w:val="32"/>
          <w:szCs w:val="32"/>
        </w:rPr>
        <w:t>、</w:t>
      </w:r>
      <w:r>
        <w:rPr>
          <w:rFonts w:ascii="仿宋_GB2312" w:eastAsia="仿宋_GB2312" w:hAnsiTheme="minorEastAsia" w:cs="宋体" w:hint="eastAsia"/>
          <w:b/>
          <w:kern w:val="0"/>
          <w:sz w:val="32"/>
          <w:szCs w:val="32"/>
        </w:rPr>
        <w:t>其他事项</w:t>
      </w:r>
    </w:p>
    <w:p w:rsidR="001C4239" w:rsidRPr="001A19E0" w:rsidRDefault="001C4239" w:rsidP="001C4239">
      <w:pPr>
        <w:spacing w:line="480" w:lineRule="exact"/>
        <w:ind w:firstLineChars="200" w:firstLine="64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1.</w:t>
      </w:r>
      <w:r w:rsidRPr="001A19E0">
        <w:rPr>
          <w:rFonts w:ascii="仿宋_GB2312" w:eastAsia="仿宋_GB2312" w:hAnsiTheme="minorEastAsia" w:cs="宋体" w:hint="eastAsia"/>
          <w:kern w:val="0"/>
          <w:sz w:val="32"/>
          <w:szCs w:val="32"/>
        </w:rPr>
        <w:t>学生</w:t>
      </w:r>
      <w:r>
        <w:rPr>
          <w:rFonts w:ascii="仿宋_GB2312" w:eastAsia="仿宋_GB2312" w:hAnsiTheme="minorEastAsia" w:cs="宋体" w:hint="eastAsia"/>
          <w:kern w:val="0"/>
          <w:sz w:val="32"/>
          <w:szCs w:val="32"/>
        </w:rPr>
        <w:t>要</w:t>
      </w:r>
      <w:r w:rsidRPr="001A19E0">
        <w:rPr>
          <w:rFonts w:ascii="仿宋_GB2312" w:eastAsia="仿宋_GB2312" w:hAnsiTheme="minorEastAsia" w:cs="宋体" w:hint="eastAsia"/>
          <w:kern w:val="0"/>
          <w:sz w:val="32"/>
          <w:szCs w:val="32"/>
        </w:rPr>
        <w:t>自行参加IELTS（雅思）考试，并</w:t>
      </w:r>
      <w:r w:rsidR="002C249A">
        <w:rPr>
          <w:rFonts w:ascii="仿宋_GB2312" w:eastAsia="仿宋_GB2312" w:hAnsiTheme="minorEastAsia" w:cs="宋体" w:hint="eastAsia"/>
          <w:kern w:val="0"/>
          <w:sz w:val="32"/>
          <w:szCs w:val="32"/>
        </w:rPr>
        <w:t>在</w:t>
      </w:r>
      <w:r w:rsidRPr="001A19E0">
        <w:rPr>
          <w:rFonts w:ascii="仿宋_GB2312" w:eastAsia="仿宋_GB2312" w:hAnsiTheme="minorEastAsia" w:cs="宋体" w:hint="eastAsia"/>
          <w:kern w:val="0"/>
          <w:sz w:val="32"/>
          <w:szCs w:val="32"/>
        </w:rPr>
        <w:t>规定时间</w:t>
      </w:r>
      <w:r>
        <w:rPr>
          <w:rFonts w:ascii="仿宋_GB2312" w:eastAsia="仿宋_GB2312" w:hAnsiTheme="minorEastAsia" w:cs="宋体" w:hint="eastAsia"/>
          <w:kern w:val="0"/>
          <w:sz w:val="32"/>
          <w:szCs w:val="32"/>
        </w:rPr>
        <w:t>内</w:t>
      </w:r>
      <w:r w:rsidRPr="001A19E0">
        <w:rPr>
          <w:rFonts w:ascii="仿宋_GB2312" w:eastAsia="仿宋_GB2312" w:hAnsiTheme="minorEastAsia" w:cs="宋体" w:hint="eastAsia"/>
          <w:kern w:val="0"/>
          <w:sz w:val="32"/>
          <w:szCs w:val="32"/>
        </w:rPr>
        <w:t>向国际学院提供成绩。</w:t>
      </w:r>
    </w:p>
    <w:p w:rsidR="001C4239" w:rsidRPr="001A19E0" w:rsidRDefault="001C4239" w:rsidP="001C4239">
      <w:pPr>
        <w:spacing w:line="480" w:lineRule="exact"/>
        <w:ind w:firstLineChars="200" w:firstLine="64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2.</w:t>
      </w:r>
      <w:r w:rsidRPr="001A19E0">
        <w:rPr>
          <w:rFonts w:ascii="仿宋_GB2312" w:eastAsia="仿宋_GB2312" w:hAnsiTheme="minorEastAsia" w:cs="宋体" w:hint="eastAsia"/>
          <w:kern w:val="0"/>
          <w:sz w:val="32"/>
          <w:szCs w:val="32"/>
        </w:rPr>
        <w:t>国际学院负责与</w:t>
      </w:r>
      <w:r>
        <w:rPr>
          <w:rFonts w:ascii="仿宋_GB2312" w:eastAsia="仿宋_GB2312" w:hAnsiTheme="minorEastAsia" w:cs="宋体" w:hint="eastAsia"/>
          <w:kern w:val="0"/>
          <w:sz w:val="32"/>
          <w:szCs w:val="32"/>
        </w:rPr>
        <w:t>诺丁汉</w:t>
      </w:r>
      <w:r w:rsidRPr="001A19E0">
        <w:rPr>
          <w:rFonts w:ascii="仿宋_GB2312" w:eastAsia="仿宋_GB2312" w:hAnsiTheme="minorEastAsia" w:cs="宋体" w:hint="eastAsia"/>
          <w:kern w:val="0"/>
          <w:sz w:val="32"/>
          <w:szCs w:val="32"/>
        </w:rPr>
        <w:t>大学联系，协助预备生获取</w:t>
      </w:r>
      <w:r>
        <w:rPr>
          <w:rFonts w:ascii="仿宋_GB2312" w:eastAsia="仿宋_GB2312" w:hAnsiTheme="minorEastAsia" w:cs="宋体" w:hint="eastAsia"/>
          <w:kern w:val="0"/>
          <w:sz w:val="32"/>
          <w:szCs w:val="32"/>
        </w:rPr>
        <w:t>诺丁汉</w:t>
      </w:r>
      <w:r w:rsidRPr="001A19E0">
        <w:rPr>
          <w:rFonts w:ascii="仿宋_GB2312" w:eastAsia="仿宋_GB2312" w:hAnsiTheme="minorEastAsia" w:cs="宋体" w:hint="eastAsia"/>
          <w:kern w:val="0"/>
          <w:sz w:val="32"/>
          <w:szCs w:val="32"/>
        </w:rPr>
        <w:t>大学入学通知书，并协助学生办理有关出国手续。学生自行承担办理过程中产生的相关费用。学生出国前，由国际学院负责与学生签署出国留学协议。</w:t>
      </w:r>
    </w:p>
    <w:p w:rsidR="001C4239" w:rsidRPr="00DA2F36" w:rsidRDefault="001C4239" w:rsidP="001C4239">
      <w:pPr>
        <w:spacing w:line="480" w:lineRule="exact"/>
        <w:ind w:firstLineChars="200" w:firstLine="64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3</w:t>
      </w:r>
      <w:r w:rsidRPr="001A19E0">
        <w:rPr>
          <w:rFonts w:ascii="仿宋_GB2312" w:eastAsia="仿宋_GB2312" w:hAnsiTheme="minorEastAsia" w:cs="宋体" w:hint="eastAsia"/>
          <w:kern w:val="0"/>
          <w:sz w:val="32"/>
          <w:szCs w:val="32"/>
        </w:rPr>
        <w:t>.</w:t>
      </w:r>
      <w:r>
        <w:rPr>
          <w:rFonts w:ascii="仿宋_GB2312" w:eastAsia="仿宋_GB2312" w:hAnsiTheme="minorEastAsia" w:cs="宋体" w:hint="eastAsia"/>
          <w:kern w:val="0"/>
          <w:sz w:val="32"/>
          <w:szCs w:val="32"/>
        </w:rPr>
        <w:t>国际学院咨询电话：83592825</w:t>
      </w:r>
    </w:p>
    <w:p w:rsidR="001C4239" w:rsidRPr="000234E7" w:rsidRDefault="001C4239" w:rsidP="001C4239">
      <w:pPr>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ab/>
        <w:t xml:space="preserve"> </w:t>
      </w:r>
      <w:r w:rsidRPr="000234E7">
        <w:rPr>
          <w:rFonts w:ascii="仿宋_GB2312" w:eastAsia="仿宋_GB2312" w:hAnsiTheme="minorEastAsia" w:cs="宋体" w:hint="eastAsia"/>
          <w:kern w:val="0"/>
          <w:sz w:val="32"/>
          <w:szCs w:val="32"/>
        </w:rPr>
        <w:t>请有关学院通知到相关</w:t>
      </w:r>
      <w:r>
        <w:rPr>
          <w:rFonts w:ascii="仿宋_GB2312" w:eastAsia="仿宋_GB2312" w:hAnsiTheme="minorEastAsia" w:cs="宋体" w:hint="eastAsia"/>
          <w:kern w:val="0"/>
          <w:sz w:val="32"/>
          <w:szCs w:val="32"/>
        </w:rPr>
        <w:t>专业</w:t>
      </w:r>
      <w:r w:rsidRPr="000234E7">
        <w:rPr>
          <w:rFonts w:ascii="仿宋_GB2312" w:eastAsia="仿宋_GB2312" w:hAnsiTheme="minorEastAsia" w:cs="宋体" w:hint="eastAsia"/>
          <w:kern w:val="0"/>
          <w:sz w:val="32"/>
          <w:szCs w:val="32"/>
        </w:rPr>
        <w:t>学生，做好本</w:t>
      </w:r>
      <w:r>
        <w:rPr>
          <w:rFonts w:ascii="仿宋_GB2312" w:eastAsia="仿宋_GB2312" w:hAnsiTheme="minorEastAsia" w:cs="宋体" w:hint="eastAsia"/>
          <w:kern w:val="0"/>
          <w:sz w:val="32"/>
          <w:szCs w:val="32"/>
        </w:rPr>
        <w:t>项目的</w:t>
      </w:r>
      <w:r w:rsidRPr="000234E7">
        <w:rPr>
          <w:rFonts w:ascii="仿宋_GB2312" w:eastAsia="仿宋_GB2312" w:hAnsiTheme="minorEastAsia" w:cs="宋体" w:hint="eastAsia"/>
          <w:kern w:val="0"/>
          <w:sz w:val="32"/>
          <w:szCs w:val="32"/>
        </w:rPr>
        <w:t>选拔报名工作。</w:t>
      </w:r>
    </w:p>
    <w:p w:rsidR="001C4239" w:rsidRPr="00052C9D" w:rsidRDefault="001C4239" w:rsidP="001C4239">
      <w:pPr>
        <w:rPr>
          <w:rFonts w:ascii="宋体"/>
          <w:kern w:val="0"/>
        </w:rPr>
      </w:pPr>
    </w:p>
    <w:p w:rsidR="001C4239" w:rsidRPr="005E4922" w:rsidRDefault="001C4239" w:rsidP="001C4239">
      <w:pPr>
        <w:rPr>
          <w:rFonts w:ascii="宋体"/>
          <w:kern w:val="0"/>
        </w:rPr>
      </w:pPr>
    </w:p>
    <w:p w:rsidR="001C4239" w:rsidRPr="00490984" w:rsidRDefault="001C4239" w:rsidP="00FC3671">
      <w:pPr>
        <w:spacing w:beforeLines="50"/>
        <w:ind w:right="540"/>
        <w:jc w:val="right"/>
        <w:rPr>
          <w:rFonts w:ascii="仿宋_GB2312" w:eastAsia="仿宋_GB2312" w:hAnsi="Times New Roman"/>
          <w:sz w:val="32"/>
          <w:szCs w:val="32"/>
        </w:rPr>
      </w:pPr>
      <w:r>
        <w:rPr>
          <w:rFonts w:ascii="仿宋_GB2312" w:eastAsia="仿宋_GB2312" w:hAnsi="Times New Roman" w:hint="eastAsia"/>
          <w:sz w:val="32"/>
          <w:szCs w:val="32"/>
        </w:rPr>
        <w:t>中国矿业大学</w:t>
      </w:r>
      <w:r w:rsidRPr="00490984">
        <w:rPr>
          <w:rFonts w:ascii="仿宋_GB2312" w:eastAsia="仿宋_GB2312" w:hAnsi="Times New Roman" w:hint="eastAsia"/>
          <w:sz w:val="32"/>
          <w:szCs w:val="32"/>
        </w:rPr>
        <w:t>国际学院</w:t>
      </w:r>
    </w:p>
    <w:p w:rsidR="001C4239" w:rsidRPr="00490984" w:rsidRDefault="00030256" w:rsidP="00FC3671">
      <w:pPr>
        <w:spacing w:beforeLines="50"/>
        <w:ind w:right="540"/>
        <w:jc w:val="right"/>
        <w:rPr>
          <w:rFonts w:ascii="仿宋_GB2312" w:eastAsia="仿宋_GB2312" w:hAnsi="Times New Roman"/>
          <w:sz w:val="32"/>
          <w:szCs w:val="32"/>
        </w:rPr>
      </w:pPr>
      <w:r>
        <w:rPr>
          <w:rFonts w:ascii="仿宋_GB2312" w:eastAsia="仿宋_GB2312" w:hAnsi="Times New Roman" w:hint="eastAsia"/>
          <w:sz w:val="32"/>
          <w:szCs w:val="32"/>
        </w:rPr>
        <w:t xml:space="preserve">  </w:t>
      </w:r>
      <w:r w:rsidR="001C4239">
        <w:rPr>
          <w:rFonts w:ascii="仿宋_GB2312" w:eastAsia="仿宋_GB2312" w:hAnsi="Times New Roman" w:hint="eastAsia"/>
          <w:sz w:val="32"/>
          <w:szCs w:val="32"/>
        </w:rPr>
        <w:t>二〇一</w:t>
      </w:r>
      <w:r w:rsidR="005B1222">
        <w:rPr>
          <w:rFonts w:ascii="仿宋_GB2312" w:eastAsia="仿宋_GB2312" w:hAnsi="Times New Roman" w:hint="eastAsia"/>
          <w:sz w:val="32"/>
          <w:szCs w:val="32"/>
        </w:rPr>
        <w:t>六</w:t>
      </w:r>
      <w:r w:rsidR="001C4239">
        <w:rPr>
          <w:rFonts w:ascii="仿宋_GB2312" w:eastAsia="仿宋_GB2312" w:hAnsi="Times New Roman" w:hint="eastAsia"/>
          <w:sz w:val="32"/>
          <w:szCs w:val="32"/>
        </w:rPr>
        <w:t>年</w:t>
      </w:r>
      <w:r w:rsidR="005B1222">
        <w:rPr>
          <w:rFonts w:ascii="仿宋_GB2312" w:eastAsia="仿宋_GB2312" w:hAnsi="Times New Roman" w:hint="eastAsia"/>
          <w:sz w:val="32"/>
          <w:szCs w:val="32"/>
        </w:rPr>
        <w:t>八</w:t>
      </w:r>
      <w:r w:rsidR="001C4239">
        <w:rPr>
          <w:rFonts w:ascii="仿宋_GB2312" w:eastAsia="仿宋_GB2312" w:hAnsi="Times New Roman" w:hint="eastAsia"/>
          <w:sz w:val="32"/>
          <w:szCs w:val="32"/>
        </w:rPr>
        <w:t>月</w:t>
      </w:r>
      <w:r w:rsidR="005B1222">
        <w:rPr>
          <w:rFonts w:ascii="仿宋_GB2312" w:eastAsia="仿宋_GB2312" w:hAnsi="Times New Roman" w:hint="eastAsia"/>
          <w:sz w:val="32"/>
          <w:szCs w:val="32"/>
        </w:rPr>
        <w:t>二</w:t>
      </w:r>
      <w:r w:rsidR="001C4239">
        <w:rPr>
          <w:rFonts w:ascii="仿宋_GB2312" w:eastAsia="仿宋_GB2312" w:hAnsi="Times New Roman" w:hint="eastAsia"/>
          <w:sz w:val="32"/>
          <w:szCs w:val="32"/>
        </w:rPr>
        <w:t>十</w:t>
      </w:r>
      <w:r w:rsidR="005B1222">
        <w:rPr>
          <w:rFonts w:ascii="仿宋_GB2312" w:eastAsia="仿宋_GB2312" w:hAnsi="Times New Roman" w:hint="eastAsia"/>
          <w:sz w:val="32"/>
          <w:szCs w:val="32"/>
        </w:rPr>
        <w:t>二</w:t>
      </w:r>
      <w:r w:rsidR="001C4239">
        <w:rPr>
          <w:rFonts w:ascii="仿宋_GB2312" w:eastAsia="仿宋_GB2312" w:hAnsi="Times New Roman" w:hint="eastAsia"/>
          <w:sz w:val="32"/>
          <w:szCs w:val="32"/>
        </w:rPr>
        <w:t>日</w:t>
      </w:r>
    </w:p>
    <w:p w:rsidR="00A72829" w:rsidRPr="001C4239" w:rsidRDefault="00A72829" w:rsidP="00E768EF">
      <w:pPr>
        <w:widowControl/>
        <w:shd w:val="clear" w:color="auto" w:fill="FFFFFF"/>
        <w:spacing w:before="100" w:beforeAutospacing="1" w:after="100" w:afterAutospacing="1"/>
        <w:ind w:right="360"/>
        <w:jc w:val="right"/>
        <w:rPr>
          <w:rFonts w:ascii="宋体" w:cs="宋体"/>
          <w:b/>
          <w:kern w:val="0"/>
          <w:sz w:val="24"/>
          <w:szCs w:val="24"/>
        </w:rPr>
      </w:pPr>
    </w:p>
    <w:sectPr w:rsidR="00A72829" w:rsidRPr="001C4239" w:rsidSect="00C700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F58" w:rsidRDefault="00195F58" w:rsidP="003A63BF">
      <w:r>
        <w:separator/>
      </w:r>
    </w:p>
  </w:endnote>
  <w:endnote w:type="continuationSeparator" w:id="1">
    <w:p w:rsidR="00195F58" w:rsidRDefault="00195F58" w:rsidP="003A63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楷体">
    <w:altName w:val="hakuyoxingshu7000"/>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F58" w:rsidRDefault="00195F58" w:rsidP="003A63BF">
      <w:r>
        <w:separator/>
      </w:r>
    </w:p>
  </w:footnote>
  <w:footnote w:type="continuationSeparator" w:id="1">
    <w:p w:rsidR="00195F58" w:rsidRDefault="00195F58" w:rsidP="003A63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77116D"/>
    <w:multiLevelType w:val="hybridMultilevel"/>
    <w:tmpl w:val="1BB42D4E"/>
    <w:lvl w:ilvl="0" w:tplc="3758AE8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86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5E29"/>
    <w:rsid w:val="00002C77"/>
    <w:rsid w:val="00004560"/>
    <w:rsid w:val="00030256"/>
    <w:rsid w:val="000658F9"/>
    <w:rsid w:val="000A11C2"/>
    <w:rsid w:val="000A3E41"/>
    <w:rsid w:val="000A612C"/>
    <w:rsid w:val="000C5807"/>
    <w:rsid w:val="001008AA"/>
    <w:rsid w:val="00104834"/>
    <w:rsid w:val="00110FAA"/>
    <w:rsid w:val="00176E8E"/>
    <w:rsid w:val="001833DA"/>
    <w:rsid w:val="00184DD9"/>
    <w:rsid w:val="00195F58"/>
    <w:rsid w:val="001A4AE7"/>
    <w:rsid w:val="001B58FF"/>
    <w:rsid w:val="001C4239"/>
    <w:rsid w:val="001D0E40"/>
    <w:rsid w:val="001D4D0C"/>
    <w:rsid w:val="00244FFA"/>
    <w:rsid w:val="0024677C"/>
    <w:rsid w:val="002555D0"/>
    <w:rsid w:val="00261A40"/>
    <w:rsid w:val="00287212"/>
    <w:rsid w:val="002A15B1"/>
    <w:rsid w:val="002A61E3"/>
    <w:rsid w:val="002C249A"/>
    <w:rsid w:val="002F2260"/>
    <w:rsid w:val="002F4313"/>
    <w:rsid w:val="002F74A8"/>
    <w:rsid w:val="00312FC8"/>
    <w:rsid w:val="00313EFD"/>
    <w:rsid w:val="003219A4"/>
    <w:rsid w:val="00362B97"/>
    <w:rsid w:val="00381DDE"/>
    <w:rsid w:val="0038695C"/>
    <w:rsid w:val="003879CA"/>
    <w:rsid w:val="003941B3"/>
    <w:rsid w:val="0039676D"/>
    <w:rsid w:val="003A63BF"/>
    <w:rsid w:val="003B1AE2"/>
    <w:rsid w:val="003D119F"/>
    <w:rsid w:val="0043720B"/>
    <w:rsid w:val="00444D4F"/>
    <w:rsid w:val="00464419"/>
    <w:rsid w:val="004748B7"/>
    <w:rsid w:val="00481EC9"/>
    <w:rsid w:val="004A238F"/>
    <w:rsid w:val="004B6E68"/>
    <w:rsid w:val="004C0B00"/>
    <w:rsid w:val="004D2081"/>
    <w:rsid w:val="004E0799"/>
    <w:rsid w:val="00502AA9"/>
    <w:rsid w:val="0054701F"/>
    <w:rsid w:val="005577ED"/>
    <w:rsid w:val="0056017E"/>
    <w:rsid w:val="00570060"/>
    <w:rsid w:val="0058693F"/>
    <w:rsid w:val="005910E0"/>
    <w:rsid w:val="005934BB"/>
    <w:rsid w:val="005B1222"/>
    <w:rsid w:val="005E4922"/>
    <w:rsid w:val="005E6591"/>
    <w:rsid w:val="00621F83"/>
    <w:rsid w:val="006644F2"/>
    <w:rsid w:val="006B18A1"/>
    <w:rsid w:val="00744D07"/>
    <w:rsid w:val="007D582F"/>
    <w:rsid w:val="007D5FA0"/>
    <w:rsid w:val="007F7B44"/>
    <w:rsid w:val="0080145B"/>
    <w:rsid w:val="008147F2"/>
    <w:rsid w:val="00824F31"/>
    <w:rsid w:val="00831792"/>
    <w:rsid w:val="0084514D"/>
    <w:rsid w:val="00852050"/>
    <w:rsid w:val="00856566"/>
    <w:rsid w:val="008628EB"/>
    <w:rsid w:val="00873A92"/>
    <w:rsid w:val="00877758"/>
    <w:rsid w:val="00891989"/>
    <w:rsid w:val="008937BA"/>
    <w:rsid w:val="008A14B7"/>
    <w:rsid w:val="008E55D0"/>
    <w:rsid w:val="0092420C"/>
    <w:rsid w:val="009278FB"/>
    <w:rsid w:val="009435D4"/>
    <w:rsid w:val="009567E3"/>
    <w:rsid w:val="009738B8"/>
    <w:rsid w:val="00977373"/>
    <w:rsid w:val="009856C9"/>
    <w:rsid w:val="009D44C1"/>
    <w:rsid w:val="009F45C5"/>
    <w:rsid w:val="009F5B4A"/>
    <w:rsid w:val="00A6395A"/>
    <w:rsid w:val="00A64C4F"/>
    <w:rsid w:val="00A71D70"/>
    <w:rsid w:val="00A72829"/>
    <w:rsid w:val="00A73981"/>
    <w:rsid w:val="00AB6C80"/>
    <w:rsid w:val="00AC0D24"/>
    <w:rsid w:val="00AC5323"/>
    <w:rsid w:val="00AC6760"/>
    <w:rsid w:val="00AD5E57"/>
    <w:rsid w:val="00AE324E"/>
    <w:rsid w:val="00AE4013"/>
    <w:rsid w:val="00AF3DDD"/>
    <w:rsid w:val="00B251FF"/>
    <w:rsid w:val="00B34DA1"/>
    <w:rsid w:val="00B358D0"/>
    <w:rsid w:val="00B502C5"/>
    <w:rsid w:val="00B74005"/>
    <w:rsid w:val="00B757A8"/>
    <w:rsid w:val="00BA2108"/>
    <w:rsid w:val="00BB5E29"/>
    <w:rsid w:val="00BD44A1"/>
    <w:rsid w:val="00BD54E0"/>
    <w:rsid w:val="00BF2694"/>
    <w:rsid w:val="00BF42AE"/>
    <w:rsid w:val="00BF73E8"/>
    <w:rsid w:val="00C23F63"/>
    <w:rsid w:val="00C700EC"/>
    <w:rsid w:val="00C7351B"/>
    <w:rsid w:val="00CA2BB6"/>
    <w:rsid w:val="00CA2D08"/>
    <w:rsid w:val="00CC056E"/>
    <w:rsid w:val="00CD2A96"/>
    <w:rsid w:val="00CE5484"/>
    <w:rsid w:val="00CE671C"/>
    <w:rsid w:val="00CE6968"/>
    <w:rsid w:val="00CF5F3A"/>
    <w:rsid w:val="00D07BCD"/>
    <w:rsid w:val="00D10D70"/>
    <w:rsid w:val="00D3706A"/>
    <w:rsid w:val="00D422BF"/>
    <w:rsid w:val="00D62662"/>
    <w:rsid w:val="00D645DE"/>
    <w:rsid w:val="00D75947"/>
    <w:rsid w:val="00D9692A"/>
    <w:rsid w:val="00DC091D"/>
    <w:rsid w:val="00DE2F68"/>
    <w:rsid w:val="00DF043B"/>
    <w:rsid w:val="00DF170D"/>
    <w:rsid w:val="00E0149A"/>
    <w:rsid w:val="00E203CC"/>
    <w:rsid w:val="00E22C69"/>
    <w:rsid w:val="00E22E1F"/>
    <w:rsid w:val="00E25915"/>
    <w:rsid w:val="00E41858"/>
    <w:rsid w:val="00E55CF8"/>
    <w:rsid w:val="00E616EA"/>
    <w:rsid w:val="00E62C24"/>
    <w:rsid w:val="00E747F4"/>
    <w:rsid w:val="00E768EF"/>
    <w:rsid w:val="00E80781"/>
    <w:rsid w:val="00EB1B1A"/>
    <w:rsid w:val="00EB761B"/>
    <w:rsid w:val="00EC0467"/>
    <w:rsid w:val="00F02E49"/>
    <w:rsid w:val="00F049B9"/>
    <w:rsid w:val="00F04CDF"/>
    <w:rsid w:val="00F20D90"/>
    <w:rsid w:val="00F2603F"/>
    <w:rsid w:val="00F8180A"/>
    <w:rsid w:val="00F86B99"/>
    <w:rsid w:val="00F93C2B"/>
    <w:rsid w:val="00FB0F98"/>
    <w:rsid w:val="00FB3D58"/>
    <w:rsid w:val="00FC3671"/>
    <w:rsid w:val="00FC3CCF"/>
    <w:rsid w:val="00FC4342"/>
    <w:rsid w:val="00FD15C6"/>
    <w:rsid w:val="00FD65C3"/>
    <w:rsid w:val="00FE65A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8610"/>
    <o:shapelayout v:ext="edit">
      <o:idmap v:ext="edit" data="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0EC"/>
    <w:pPr>
      <w:widowControl w:val="0"/>
      <w:jc w:val="both"/>
    </w:pPr>
    <w:rPr>
      <w:kern w:val="2"/>
      <w:sz w:val="21"/>
      <w:szCs w:val="22"/>
    </w:rPr>
  </w:style>
  <w:style w:type="paragraph" w:styleId="3">
    <w:name w:val="heading 3"/>
    <w:basedOn w:val="a"/>
    <w:link w:val="3Char"/>
    <w:uiPriority w:val="99"/>
    <w:qFormat/>
    <w:rsid w:val="00BB5E29"/>
    <w:pPr>
      <w:widowControl/>
      <w:spacing w:before="100" w:beforeAutospacing="1" w:after="100" w:afterAutospacing="1"/>
      <w:jc w:val="left"/>
      <w:outlineLvl w:val="2"/>
    </w:pPr>
    <w:rPr>
      <w:rFonts w:ascii="宋体" w:hAnsi="宋体" w:cs="宋体"/>
      <w:b/>
      <w:bCs/>
      <w:kern w:val="0"/>
      <w:sz w:val="24"/>
      <w:szCs w:val="24"/>
    </w:rPr>
  </w:style>
  <w:style w:type="paragraph" w:styleId="4">
    <w:name w:val="heading 4"/>
    <w:basedOn w:val="a"/>
    <w:link w:val="4Char"/>
    <w:uiPriority w:val="99"/>
    <w:qFormat/>
    <w:rsid w:val="00BB5E29"/>
    <w:pPr>
      <w:widowControl/>
      <w:spacing w:before="100" w:beforeAutospacing="1" w:after="100" w:afterAutospacing="1"/>
      <w:jc w:val="left"/>
      <w:outlineLvl w:val="3"/>
    </w:pPr>
    <w:rPr>
      <w:rFonts w:ascii="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BB5E29"/>
    <w:rPr>
      <w:rFonts w:ascii="宋体" w:eastAsia="宋体" w:hAnsi="宋体" w:cs="宋体"/>
      <w:b/>
      <w:bCs/>
      <w:kern w:val="0"/>
      <w:sz w:val="24"/>
      <w:szCs w:val="24"/>
    </w:rPr>
  </w:style>
  <w:style w:type="character" w:customStyle="1" w:styleId="4Char">
    <w:name w:val="标题 4 Char"/>
    <w:basedOn w:val="a0"/>
    <w:link w:val="4"/>
    <w:uiPriority w:val="99"/>
    <w:locked/>
    <w:rsid w:val="00BB5E29"/>
    <w:rPr>
      <w:rFonts w:ascii="宋体" w:eastAsia="宋体" w:hAnsi="宋体" w:cs="宋体"/>
      <w:b/>
      <w:bCs/>
      <w:kern w:val="0"/>
      <w:sz w:val="24"/>
      <w:szCs w:val="24"/>
    </w:rPr>
  </w:style>
  <w:style w:type="paragraph" w:styleId="a3">
    <w:name w:val="Normal (Web)"/>
    <w:basedOn w:val="a"/>
    <w:uiPriority w:val="99"/>
    <w:semiHidden/>
    <w:rsid w:val="00BB5E29"/>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99"/>
    <w:qFormat/>
    <w:rsid w:val="00BB5E29"/>
    <w:rPr>
      <w:rFonts w:cs="Times New Roman"/>
      <w:b/>
      <w:bCs/>
    </w:rPr>
  </w:style>
  <w:style w:type="paragraph" w:styleId="a5">
    <w:name w:val="Balloon Text"/>
    <w:basedOn w:val="a"/>
    <w:link w:val="Char"/>
    <w:uiPriority w:val="99"/>
    <w:semiHidden/>
    <w:rsid w:val="009F5B4A"/>
    <w:rPr>
      <w:sz w:val="18"/>
      <w:szCs w:val="18"/>
    </w:rPr>
  </w:style>
  <w:style w:type="character" w:customStyle="1" w:styleId="Char">
    <w:name w:val="批注框文本 Char"/>
    <w:basedOn w:val="a0"/>
    <w:link w:val="a5"/>
    <w:uiPriority w:val="99"/>
    <w:semiHidden/>
    <w:rsid w:val="009F0323"/>
    <w:rPr>
      <w:sz w:val="0"/>
      <w:szCs w:val="0"/>
    </w:rPr>
  </w:style>
  <w:style w:type="paragraph" w:styleId="a6">
    <w:name w:val="header"/>
    <w:basedOn w:val="a"/>
    <w:link w:val="Char0"/>
    <w:uiPriority w:val="99"/>
    <w:semiHidden/>
    <w:unhideWhenUsed/>
    <w:rsid w:val="003A63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3A63BF"/>
    <w:rPr>
      <w:sz w:val="18"/>
      <w:szCs w:val="18"/>
    </w:rPr>
  </w:style>
  <w:style w:type="paragraph" w:styleId="a7">
    <w:name w:val="footer"/>
    <w:basedOn w:val="a"/>
    <w:link w:val="Char1"/>
    <w:uiPriority w:val="99"/>
    <w:semiHidden/>
    <w:unhideWhenUsed/>
    <w:rsid w:val="003A63BF"/>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3A63BF"/>
    <w:rPr>
      <w:sz w:val="18"/>
      <w:szCs w:val="18"/>
    </w:rPr>
  </w:style>
  <w:style w:type="character" w:styleId="a8">
    <w:name w:val="Hyperlink"/>
    <w:basedOn w:val="a0"/>
    <w:uiPriority w:val="99"/>
    <w:semiHidden/>
    <w:unhideWhenUsed/>
    <w:rsid w:val="00AB6C80"/>
    <w:rPr>
      <w:color w:val="0000FF"/>
      <w:u w:val="single"/>
    </w:rPr>
  </w:style>
</w:styles>
</file>

<file path=word/webSettings.xml><?xml version="1.0" encoding="utf-8"?>
<w:webSettings xmlns:r="http://schemas.openxmlformats.org/officeDocument/2006/relationships" xmlns:w="http://schemas.openxmlformats.org/wordprocessingml/2006/main">
  <w:divs>
    <w:div w:id="103772973">
      <w:marLeft w:val="0"/>
      <w:marRight w:val="0"/>
      <w:marTop w:val="0"/>
      <w:marBottom w:val="0"/>
      <w:divBdr>
        <w:top w:val="none" w:sz="0" w:space="0" w:color="auto"/>
        <w:left w:val="none" w:sz="0" w:space="0" w:color="auto"/>
        <w:bottom w:val="none" w:sz="0" w:space="0" w:color="auto"/>
        <w:right w:val="none" w:sz="0" w:space="0" w:color="auto"/>
      </w:divBdr>
      <w:divsChild>
        <w:div w:id="103772977">
          <w:marLeft w:val="0"/>
          <w:marRight w:val="0"/>
          <w:marTop w:val="100"/>
          <w:marBottom w:val="100"/>
          <w:divBdr>
            <w:top w:val="none" w:sz="0" w:space="0" w:color="auto"/>
            <w:left w:val="none" w:sz="0" w:space="0" w:color="auto"/>
            <w:bottom w:val="none" w:sz="0" w:space="0" w:color="auto"/>
            <w:right w:val="none" w:sz="0" w:space="0" w:color="auto"/>
          </w:divBdr>
          <w:divsChild>
            <w:div w:id="103772976">
              <w:marLeft w:val="0"/>
              <w:marRight w:val="0"/>
              <w:marTop w:val="204"/>
              <w:marBottom w:val="0"/>
              <w:divBdr>
                <w:top w:val="none" w:sz="0" w:space="0" w:color="auto"/>
                <w:left w:val="none" w:sz="0" w:space="0" w:color="auto"/>
                <w:bottom w:val="none" w:sz="0" w:space="0" w:color="auto"/>
                <w:right w:val="none" w:sz="0" w:space="0" w:color="auto"/>
              </w:divBdr>
              <w:divsChild>
                <w:div w:id="103772975">
                  <w:marLeft w:val="0"/>
                  <w:marRight w:val="0"/>
                  <w:marTop w:val="0"/>
                  <w:marBottom w:val="0"/>
                  <w:divBdr>
                    <w:top w:val="single" w:sz="6" w:space="0" w:color="DDDDDD"/>
                    <w:left w:val="single" w:sz="6" w:space="0" w:color="DDDDDD"/>
                    <w:bottom w:val="single" w:sz="6" w:space="20" w:color="DDDDDD"/>
                    <w:right w:val="single" w:sz="6" w:space="0" w:color="DDDDDD"/>
                  </w:divBdr>
                  <w:divsChild>
                    <w:div w:id="103772972">
                      <w:marLeft w:val="0"/>
                      <w:marRight w:val="0"/>
                      <w:marTop w:val="0"/>
                      <w:marBottom w:val="0"/>
                      <w:divBdr>
                        <w:top w:val="none" w:sz="0" w:space="0" w:color="auto"/>
                        <w:left w:val="none" w:sz="0" w:space="0" w:color="auto"/>
                        <w:bottom w:val="none" w:sz="0" w:space="0" w:color="auto"/>
                        <w:right w:val="none" w:sz="0" w:space="0" w:color="auto"/>
                      </w:divBdr>
                      <w:divsChild>
                        <w:div w:id="10377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16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89768-7BC4-45B3-AFD5-4C550E421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Pages>
  <Words>235</Words>
  <Characters>1342</Characters>
  <Application>Microsoft Office Word</Application>
  <DocSecurity>0</DocSecurity>
  <Lines>11</Lines>
  <Paragraphs>3</Paragraphs>
  <ScaleCrop>false</ScaleCrop>
  <Company>微软中国</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王璇</cp:lastModifiedBy>
  <cp:revision>91</cp:revision>
  <cp:lastPrinted>2012-09-12T02:30:00Z</cp:lastPrinted>
  <dcterms:created xsi:type="dcterms:W3CDTF">2012-08-29T02:33:00Z</dcterms:created>
  <dcterms:modified xsi:type="dcterms:W3CDTF">2016-08-26T02:29:00Z</dcterms:modified>
</cp:coreProperties>
</file>